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BAF9" w14:textId="77777777" w:rsidR="004771C8" w:rsidRPr="00F96C9E" w:rsidRDefault="004771C8" w:rsidP="004771C8">
      <w:pPr>
        <w:rPr>
          <w:rFonts w:ascii="Trebuchet MS" w:hAnsi="Trebuchet MS"/>
          <w:b/>
          <w:sz w:val="22"/>
          <w:szCs w:val="22"/>
        </w:rPr>
      </w:pPr>
      <w:r w:rsidRPr="00F96C9E">
        <w:rPr>
          <w:rFonts w:ascii="Trebuchet MS" w:hAnsi="Trebuchet MS"/>
          <w:b/>
          <w:noProof/>
          <w:color w:val="FF0000"/>
          <w:sz w:val="22"/>
          <w:szCs w:val="22"/>
          <w:lang w:val="en-IE" w:eastAsia="en-IE"/>
        </w:rPr>
        <w:drawing>
          <wp:anchor distT="0" distB="0" distL="114300" distR="114300" simplePos="0" relativeHeight="251658240" behindDoc="1" locked="0" layoutInCell="1" allowOverlap="1" wp14:anchorId="4E4EA8B1" wp14:editId="3AAA67D7">
            <wp:simplePos x="0" y="0"/>
            <wp:positionH relativeFrom="column">
              <wp:posOffset>3900170</wp:posOffset>
            </wp:positionH>
            <wp:positionV relativeFrom="paragraph">
              <wp:posOffset>51435</wp:posOffset>
            </wp:positionV>
            <wp:extent cx="2266950" cy="109370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093704"/>
                    </a:xfrm>
                    <a:prstGeom prst="rect">
                      <a:avLst/>
                    </a:prstGeom>
                    <a:noFill/>
                  </pic:spPr>
                </pic:pic>
              </a:graphicData>
            </a:graphic>
            <wp14:sizeRelH relativeFrom="page">
              <wp14:pctWidth>0</wp14:pctWidth>
            </wp14:sizeRelH>
            <wp14:sizeRelV relativeFrom="page">
              <wp14:pctHeight>0</wp14:pctHeight>
            </wp14:sizeRelV>
          </wp:anchor>
        </w:drawing>
      </w:r>
    </w:p>
    <w:p w14:paraId="25C4CBA9" w14:textId="77777777" w:rsidR="004771C8" w:rsidRPr="00F96C9E" w:rsidRDefault="004771C8" w:rsidP="004771C8">
      <w:pPr>
        <w:rPr>
          <w:rFonts w:ascii="Trebuchet MS" w:hAnsi="Trebuchet MS"/>
          <w:b/>
          <w:sz w:val="22"/>
          <w:szCs w:val="22"/>
        </w:rPr>
      </w:pPr>
    </w:p>
    <w:p w14:paraId="09C5C6C6" w14:textId="77777777" w:rsidR="004771C8" w:rsidRPr="00F96C9E" w:rsidRDefault="004771C8" w:rsidP="004771C8">
      <w:pPr>
        <w:rPr>
          <w:rFonts w:ascii="Trebuchet MS" w:hAnsi="Trebuchet MS"/>
          <w:b/>
          <w:sz w:val="22"/>
          <w:szCs w:val="22"/>
        </w:rPr>
      </w:pPr>
    </w:p>
    <w:p w14:paraId="03674C23" w14:textId="77777777" w:rsidR="004771C8" w:rsidRPr="00F96C9E" w:rsidRDefault="004771C8" w:rsidP="004771C8">
      <w:pPr>
        <w:rPr>
          <w:rFonts w:ascii="Trebuchet MS" w:hAnsi="Trebuchet MS"/>
          <w:b/>
          <w:sz w:val="22"/>
          <w:szCs w:val="22"/>
        </w:rPr>
      </w:pPr>
    </w:p>
    <w:p w14:paraId="2CE082A7" w14:textId="77777777" w:rsidR="004771C8" w:rsidRPr="00F96C9E" w:rsidRDefault="004771C8" w:rsidP="004771C8">
      <w:pPr>
        <w:rPr>
          <w:rFonts w:ascii="Trebuchet MS" w:hAnsi="Trebuchet MS"/>
          <w:b/>
          <w:sz w:val="22"/>
          <w:szCs w:val="22"/>
        </w:rPr>
      </w:pPr>
    </w:p>
    <w:p w14:paraId="3C011364" w14:textId="77777777" w:rsidR="004771C8" w:rsidRPr="00F96C9E" w:rsidRDefault="004771C8" w:rsidP="004771C8">
      <w:pPr>
        <w:rPr>
          <w:rFonts w:ascii="Trebuchet MS" w:hAnsi="Trebuchet MS"/>
          <w:b/>
          <w:sz w:val="22"/>
          <w:szCs w:val="22"/>
        </w:rPr>
      </w:pPr>
    </w:p>
    <w:p w14:paraId="1051AB30" w14:textId="70EAFB0A" w:rsidR="004771C8" w:rsidRPr="00F96C9E" w:rsidRDefault="008248F9" w:rsidP="004771C8">
      <w:pPr>
        <w:rPr>
          <w:rFonts w:ascii="Trebuchet MS" w:hAnsi="Trebuchet MS"/>
          <w:b/>
          <w:sz w:val="32"/>
          <w:szCs w:val="32"/>
          <w:u w:val="single"/>
        </w:rPr>
      </w:pPr>
      <w:r>
        <w:rPr>
          <w:rFonts w:ascii="Trebuchet MS" w:hAnsi="Trebuchet MS"/>
          <w:b/>
          <w:sz w:val="32"/>
          <w:szCs w:val="32"/>
          <w:u w:val="single"/>
        </w:rPr>
        <w:t>Service Level Agreement 202</w:t>
      </w:r>
      <w:r w:rsidR="00201E97">
        <w:rPr>
          <w:rFonts w:ascii="Trebuchet MS" w:hAnsi="Trebuchet MS"/>
          <w:b/>
          <w:sz w:val="32"/>
          <w:szCs w:val="32"/>
          <w:u w:val="single"/>
        </w:rPr>
        <w:t>2</w:t>
      </w:r>
    </w:p>
    <w:p w14:paraId="28210B55" w14:textId="77777777" w:rsidR="004771C8" w:rsidRPr="00F96C9E" w:rsidRDefault="004771C8" w:rsidP="004771C8">
      <w:pPr>
        <w:rPr>
          <w:rFonts w:ascii="Trebuchet MS" w:hAnsi="Trebuchet MS"/>
          <w:b/>
          <w:sz w:val="22"/>
          <w:szCs w:val="22"/>
        </w:rPr>
      </w:pPr>
    </w:p>
    <w:p w14:paraId="16BC8CE1" w14:textId="50A9D1E2" w:rsidR="004771C8" w:rsidRPr="00F96C9E" w:rsidRDefault="004771C8" w:rsidP="004771C8">
      <w:pPr>
        <w:rPr>
          <w:rFonts w:ascii="Trebuchet MS" w:hAnsi="Trebuchet MS"/>
          <w:sz w:val="22"/>
          <w:szCs w:val="22"/>
          <w:lang w:eastAsia="en-US"/>
        </w:rPr>
      </w:pPr>
      <w:r w:rsidRPr="00F96C9E">
        <w:rPr>
          <w:rFonts w:ascii="Trebuchet MS" w:hAnsi="Trebuchet MS"/>
          <w:sz w:val="22"/>
          <w:szCs w:val="22"/>
          <w:lang w:eastAsia="en-US"/>
        </w:rPr>
        <w:t xml:space="preserve">The Service Level Agreement (SLA) is agreed between </w:t>
      </w:r>
      <w:r w:rsidRPr="00F96C9E">
        <w:rPr>
          <w:rFonts w:ascii="Trebuchet MS" w:hAnsi="Trebuchet MS"/>
          <w:b/>
          <w:bCs/>
          <w:i/>
          <w:iCs/>
          <w:sz w:val="22"/>
          <w:szCs w:val="22"/>
          <w:lang w:eastAsia="en-US"/>
        </w:rPr>
        <w:t xml:space="preserve">National Youth Federation CLG. trading as Youth Work </w:t>
      </w:r>
      <w:r w:rsidRPr="00523A54">
        <w:rPr>
          <w:rFonts w:ascii="Trebuchet MS" w:hAnsi="Trebuchet MS"/>
          <w:b/>
          <w:bCs/>
          <w:i/>
          <w:iCs/>
          <w:sz w:val="22"/>
          <w:szCs w:val="22"/>
          <w:highlight w:val="yellow"/>
          <w:lang w:eastAsia="en-US"/>
        </w:rPr>
        <w:t>Ireland</w:t>
      </w:r>
      <w:r w:rsidRPr="00523A54">
        <w:rPr>
          <w:rFonts w:ascii="Trebuchet MS" w:hAnsi="Trebuchet MS"/>
          <w:sz w:val="22"/>
          <w:szCs w:val="22"/>
          <w:highlight w:val="yellow"/>
          <w:lang w:eastAsia="en-US"/>
        </w:rPr>
        <w:t xml:space="preserve"> and </w:t>
      </w:r>
      <w:r w:rsidR="00A530BC" w:rsidRPr="00523A54">
        <w:rPr>
          <w:rFonts w:ascii="Trebuchet MS" w:hAnsi="Trebuchet MS"/>
          <w:b/>
          <w:i/>
          <w:sz w:val="22"/>
          <w:szCs w:val="22"/>
          <w:highlight w:val="yellow"/>
          <w:lang w:eastAsia="en-US"/>
        </w:rPr>
        <w:t xml:space="preserve">                    </w:t>
      </w:r>
      <w:r w:rsidRPr="00523A54">
        <w:rPr>
          <w:rFonts w:ascii="Trebuchet MS" w:hAnsi="Trebuchet MS"/>
          <w:sz w:val="22"/>
          <w:szCs w:val="22"/>
          <w:highlight w:val="yellow"/>
          <w:lang w:eastAsia="en-US"/>
        </w:rPr>
        <w:t>as on</w:t>
      </w:r>
      <w:r w:rsidRPr="00F96C9E">
        <w:rPr>
          <w:rFonts w:ascii="Trebuchet MS" w:hAnsi="Trebuchet MS"/>
          <w:sz w:val="22"/>
          <w:szCs w:val="22"/>
          <w:lang w:eastAsia="en-US"/>
        </w:rPr>
        <w:t xml:space="preserve"> 1</w:t>
      </w:r>
      <w:r w:rsidRPr="00F96C9E">
        <w:rPr>
          <w:rFonts w:ascii="Trebuchet MS" w:hAnsi="Trebuchet MS"/>
          <w:sz w:val="22"/>
          <w:szCs w:val="22"/>
          <w:vertAlign w:val="superscript"/>
          <w:lang w:eastAsia="en-US"/>
        </w:rPr>
        <w:t>st</w:t>
      </w:r>
      <w:r w:rsidRPr="00F96C9E">
        <w:rPr>
          <w:rFonts w:ascii="Trebuchet MS" w:hAnsi="Trebuchet MS"/>
          <w:sz w:val="22"/>
          <w:szCs w:val="22"/>
          <w:lang w:eastAsia="en-US"/>
        </w:rPr>
        <w:t xml:space="preserve"> January 20</w:t>
      </w:r>
      <w:r w:rsidR="000A5833">
        <w:rPr>
          <w:rFonts w:ascii="Trebuchet MS" w:hAnsi="Trebuchet MS"/>
          <w:sz w:val="22"/>
          <w:szCs w:val="22"/>
          <w:lang w:eastAsia="en-US"/>
        </w:rPr>
        <w:t>2</w:t>
      </w:r>
      <w:r w:rsidR="00201E97">
        <w:rPr>
          <w:rFonts w:ascii="Trebuchet MS" w:hAnsi="Trebuchet MS"/>
          <w:sz w:val="22"/>
          <w:szCs w:val="22"/>
          <w:lang w:eastAsia="en-US"/>
        </w:rPr>
        <w:t>2</w:t>
      </w:r>
      <w:r w:rsidRPr="00F96C9E">
        <w:rPr>
          <w:rFonts w:ascii="Trebuchet MS" w:hAnsi="Trebuchet MS"/>
          <w:sz w:val="22"/>
          <w:szCs w:val="22"/>
          <w:lang w:eastAsia="en-US"/>
        </w:rPr>
        <w:t xml:space="preserve"> to 31</w:t>
      </w:r>
      <w:r w:rsidRPr="00F96C9E">
        <w:rPr>
          <w:rFonts w:ascii="Trebuchet MS" w:hAnsi="Trebuchet MS"/>
          <w:sz w:val="22"/>
          <w:szCs w:val="22"/>
          <w:vertAlign w:val="superscript"/>
          <w:lang w:eastAsia="en-US"/>
        </w:rPr>
        <w:t>st</w:t>
      </w:r>
      <w:r w:rsidRPr="00F96C9E">
        <w:rPr>
          <w:rFonts w:ascii="Trebuchet MS" w:hAnsi="Trebuchet MS"/>
          <w:sz w:val="22"/>
          <w:szCs w:val="22"/>
          <w:lang w:eastAsia="en-US"/>
        </w:rPr>
        <w:t xml:space="preserve"> December 20</w:t>
      </w:r>
      <w:r w:rsidR="000A5833">
        <w:rPr>
          <w:rFonts w:ascii="Trebuchet MS" w:hAnsi="Trebuchet MS"/>
          <w:sz w:val="22"/>
          <w:szCs w:val="22"/>
          <w:lang w:eastAsia="en-US"/>
        </w:rPr>
        <w:t>2</w:t>
      </w:r>
      <w:r w:rsidR="00201E97">
        <w:rPr>
          <w:rFonts w:ascii="Trebuchet MS" w:hAnsi="Trebuchet MS"/>
          <w:sz w:val="22"/>
          <w:szCs w:val="22"/>
          <w:lang w:eastAsia="en-US"/>
        </w:rPr>
        <w:t>2</w:t>
      </w:r>
      <w:r w:rsidRPr="00F96C9E">
        <w:rPr>
          <w:rFonts w:ascii="Trebuchet MS" w:hAnsi="Trebuchet MS"/>
          <w:sz w:val="22"/>
          <w:szCs w:val="22"/>
          <w:lang w:eastAsia="en-US"/>
        </w:rPr>
        <w:t>.</w:t>
      </w:r>
    </w:p>
    <w:p w14:paraId="5A7554C6" w14:textId="77777777" w:rsidR="004771C8" w:rsidRPr="00F96C9E" w:rsidRDefault="004771C8" w:rsidP="004771C8">
      <w:pPr>
        <w:pStyle w:val="Heading1"/>
        <w:spacing w:after="120"/>
        <w:jc w:val="center"/>
        <w:rPr>
          <w:rFonts w:ascii="Trebuchet MS" w:hAnsi="Trebuchet MS"/>
          <w:szCs w:val="22"/>
        </w:rPr>
      </w:pPr>
    </w:p>
    <w:p w14:paraId="6242233E" w14:textId="77777777" w:rsidR="004771C8" w:rsidRPr="00F96C9E" w:rsidRDefault="004771C8" w:rsidP="004771C8">
      <w:pPr>
        <w:pStyle w:val="Heading1"/>
        <w:spacing w:before="240" w:after="120"/>
        <w:jc w:val="both"/>
        <w:rPr>
          <w:rFonts w:ascii="Trebuchet MS" w:hAnsi="Trebuchet MS"/>
          <w:szCs w:val="22"/>
        </w:rPr>
      </w:pPr>
      <w:r w:rsidRPr="00F96C9E">
        <w:rPr>
          <w:rFonts w:ascii="Trebuchet MS" w:hAnsi="Trebuchet MS"/>
          <w:szCs w:val="22"/>
        </w:rPr>
        <w:t>1.</w:t>
      </w:r>
      <w:r w:rsidRPr="00F96C9E">
        <w:rPr>
          <w:rFonts w:ascii="Trebuchet MS" w:hAnsi="Trebuchet MS"/>
          <w:szCs w:val="22"/>
        </w:rPr>
        <w:tab/>
        <w:t>INTRODUCTION</w:t>
      </w:r>
    </w:p>
    <w:p w14:paraId="1E4EF045" w14:textId="77777777" w:rsidR="004771C8" w:rsidRPr="00F96C9E" w:rsidRDefault="004771C8" w:rsidP="004771C8">
      <w:pPr>
        <w:ind w:left="709"/>
        <w:jc w:val="both"/>
        <w:rPr>
          <w:rFonts w:ascii="Trebuchet MS" w:hAnsi="Trebuchet MS"/>
          <w:sz w:val="22"/>
          <w:szCs w:val="22"/>
          <w:lang w:eastAsia="en-US"/>
        </w:rPr>
      </w:pPr>
      <w:r w:rsidRPr="00F96C9E">
        <w:rPr>
          <w:rFonts w:ascii="Trebuchet MS" w:eastAsia="Trebuchet MS,Arial" w:hAnsi="Trebuchet MS" w:cs="Trebuchet MS,Arial"/>
          <w:sz w:val="22"/>
          <w:szCs w:val="22"/>
          <w:lang w:val="en-IE" w:eastAsia="en-US"/>
        </w:rPr>
        <w:t xml:space="preserve">The National Youth Federation CLG trading as </w:t>
      </w:r>
      <w:r w:rsidRPr="00F96C9E">
        <w:rPr>
          <w:rFonts w:ascii="Trebuchet MS" w:eastAsia="Trebuchet MS,Arial" w:hAnsi="Trebuchet MS" w:cs="Trebuchet MS,Arial"/>
          <w:b/>
          <w:bCs/>
          <w:i/>
          <w:iCs/>
          <w:sz w:val="22"/>
          <w:szCs w:val="22"/>
          <w:lang w:val="en-IE" w:eastAsia="en-US"/>
        </w:rPr>
        <w:t xml:space="preserve">Youth Work Ireland </w:t>
      </w:r>
      <w:r w:rsidRPr="00F96C9E">
        <w:rPr>
          <w:rFonts w:ascii="Trebuchet MS" w:eastAsia="Trebuchet MS" w:hAnsi="Trebuchet MS" w:cs="Trebuchet MS"/>
          <w:b/>
          <w:bCs/>
          <w:i/>
          <w:iCs/>
          <w:sz w:val="22"/>
          <w:szCs w:val="22"/>
          <w:lang w:val="en-IE" w:eastAsia="en-US"/>
        </w:rPr>
        <w:t>[hereinafter referred to as Youth Work Ireland]</w:t>
      </w:r>
      <w:r w:rsidRPr="00F96C9E">
        <w:rPr>
          <w:rFonts w:ascii="Trebuchet MS" w:eastAsia="Trebuchet MS" w:hAnsi="Trebuchet MS" w:cs="Trebuchet MS"/>
          <w:sz w:val="22"/>
          <w:szCs w:val="22"/>
          <w:lang w:val="en-IE" w:eastAsia="en-US"/>
        </w:rPr>
        <w:t xml:space="preserve"> </w:t>
      </w:r>
      <w:r w:rsidRPr="00F96C9E">
        <w:rPr>
          <w:rFonts w:ascii="Trebuchet MS" w:eastAsia="Trebuchet MS,Arial" w:hAnsi="Trebuchet MS" w:cs="Trebuchet MS,Arial"/>
          <w:sz w:val="22"/>
          <w:szCs w:val="22"/>
          <w:lang w:val="en-IE" w:eastAsia="en-US"/>
        </w:rPr>
        <w:t xml:space="preserve">is a membership led organisation. </w:t>
      </w:r>
    </w:p>
    <w:p w14:paraId="55644C60" w14:textId="77777777" w:rsidR="004771C8" w:rsidRPr="00F96C9E" w:rsidRDefault="004771C8" w:rsidP="004771C8">
      <w:pPr>
        <w:ind w:left="709"/>
        <w:jc w:val="both"/>
        <w:rPr>
          <w:rFonts w:ascii="Trebuchet MS" w:hAnsi="Trebuchet MS"/>
          <w:sz w:val="22"/>
          <w:szCs w:val="22"/>
          <w:lang w:eastAsia="en-US"/>
        </w:rPr>
      </w:pPr>
    </w:p>
    <w:p w14:paraId="03D2D964" w14:textId="77777777" w:rsidR="004771C8" w:rsidRPr="00F96C9E" w:rsidRDefault="004771C8" w:rsidP="004771C8">
      <w:pPr>
        <w:ind w:left="709"/>
        <w:jc w:val="both"/>
        <w:rPr>
          <w:rFonts w:ascii="Trebuchet MS" w:hAnsi="Trebuchet MS"/>
          <w:sz w:val="22"/>
          <w:szCs w:val="22"/>
          <w:lang w:eastAsia="en-US"/>
        </w:rPr>
      </w:pPr>
      <w:r w:rsidRPr="00F96C9E">
        <w:rPr>
          <w:rFonts w:ascii="Trebuchet MS" w:eastAsia="Trebuchet MS" w:hAnsi="Trebuchet MS" w:cs="Trebuchet MS"/>
          <w:sz w:val="22"/>
          <w:szCs w:val="22"/>
          <w:lang w:eastAsia="en-US"/>
        </w:rPr>
        <w:t xml:space="preserve">The </w:t>
      </w:r>
      <w:r w:rsidRPr="00F96C9E">
        <w:rPr>
          <w:rFonts w:ascii="Trebuchet MS" w:eastAsia="Trebuchet MS" w:hAnsi="Trebuchet MS" w:cs="Trebuchet MS"/>
          <w:i/>
          <w:iCs/>
          <w:sz w:val="22"/>
          <w:szCs w:val="22"/>
          <w:lang w:eastAsia="en-US"/>
        </w:rPr>
        <w:t>Membership Charter</w:t>
      </w:r>
      <w:r w:rsidRPr="00F96C9E">
        <w:rPr>
          <w:rFonts w:ascii="Trebuchet MS" w:eastAsia="Trebuchet MS" w:hAnsi="Trebuchet MS" w:cs="Trebuchet MS"/>
          <w:sz w:val="22"/>
          <w:szCs w:val="22"/>
          <w:lang w:eastAsia="en-US"/>
        </w:rPr>
        <w:t xml:space="preserve"> sets out the context and standards to which Youth Work Ireland and its affiliated Member Youth Services subscribe and pledge to work together in a spirit of partnership.  This is in order to achieve our common objective of supporting local communities to provide quality and </w:t>
      </w:r>
      <w:r w:rsidRPr="00F96C9E">
        <w:rPr>
          <w:rFonts w:ascii="Trebuchet MS" w:eastAsia="Trebuchet MS" w:hAnsi="Trebuchet MS" w:cs="Trebuchet MS"/>
          <w:i/>
          <w:iCs/>
          <w:sz w:val="22"/>
          <w:szCs w:val="22"/>
          <w:lang w:eastAsia="en-US"/>
        </w:rPr>
        <w:t>Integrated Youth Services</w:t>
      </w:r>
      <w:r w:rsidRPr="00F96C9E">
        <w:rPr>
          <w:rFonts w:ascii="Trebuchet MS" w:eastAsia="Trebuchet MS" w:hAnsi="Trebuchet MS" w:cs="Trebuchet MS"/>
          <w:sz w:val="22"/>
          <w:szCs w:val="22"/>
          <w:lang w:eastAsia="en-US"/>
        </w:rPr>
        <w:t xml:space="preserve"> and supports to young people.  The Membership Charter maps the governance structure of the Federation, the </w:t>
      </w:r>
      <w:r w:rsidR="00F26947" w:rsidRPr="00F96C9E">
        <w:rPr>
          <w:rFonts w:ascii="Trebuchet MS" w:eastAsia="Trebuchet MS" w:hAnsi="Trebuchet MS" w:cs="Trebuchet MS"/>
          <w:sz w:val="22"/>
          <w:szCs w:val="22"/>
          <w:lang w:eastAsia="en-US"/>
        </w:rPr>
        <w:t>decision-making</w:t>
      </w:r>
      <w:r w:rsidRPr="00F96C9E">
        <w:rPr>
          <w:rFonts w:ascii="Trebuchet MS" w:eastAsia="Trebuchet MS" w:hAnsi="Trebuchet MS" w:cs="Trebuchet MS"/>
          <w:sz w:val="22"/>
          <w:szCs w:val="22"/>
          <w:lang w:eastAsia="en-US"/>
        </w:rPr>
        <w:t xml:space="preserve"> mechanisms, the benefits and requirements of membership and the broad role of National Office.  It also contains a dispute resolution mechanism for used in the event of internal stakeholders to the Federation requiring formal resolution of issues.</w:t>
      </w:r>
    </w:p>
    <w:p w14:paraId="4AEA94FD" w14:textId="77777777" w:rsidR="004771C8" w:rsidRPr="00F96C9E" w:rsidRDefault="004771C8" w:rsidP="004771C8">
      <w:pPr>
        <w:ind w:left="709"/>
        <w:jc w:val="both"/>
        <w:rPr>
          <w:rFonts w:ascii="Trebuchet MS" w:hAnsi="Trebuchet MS"/>
          <w:sz w:val="22"/>
          <w:szCs w:val="22"/>
          <w:lang w:eastAsia="en-US"/>
        </w:rPr>
      </w:pPr>
    </w:p>
    <w:p w14:paraId="24628893" w14:textId="77777777" w:rsidR="004771C8" w:rsidRPr="00F96C9E" w:rsidRDefault="004771C8" w:rsidP="004771C8">
      <w:pPr>
        <w:ind w:left="709"/>
        <w:jc w:val="both"/>
        <w:rPr>
          <w:rFonts w:ascii="Trebuchet MS" w:hAnsi="Trebuchet MS"/>
          <w:sz w:val="22"/>
          <w:szCs w:val="22"/>
          <w:lang w:eastAsia="en-US"/>
        </w:rPr>
      </w:pPr>
      <w:r w:rsidRPr="00F96C9E">
        <w:rPr>
          <w:rFonts w:ascii="Trebuchet MS" w:hAnsi="Trebuchet MS"/>
          <w:sz w:val="22"/>
          <w:szCs w:val="22"/>
          <w:lang w:eastAsia="en-US"/>
        </w:rPr>
        <w:t xml:space="preserve">This Service Level Agreement is the final in the suite of three key governance documents of the organisation and should be read in conjunction with the </w:t>
      </w:r>
      <w:r w:rsidRPr="00F96C9E">
        <w:rPr>
          <w:rFonts w:ascii="Trebuchet MS" w:hAnsi="Trebuchet MS"/>
          <w:i/>
          <w:sz w:val="22"/>
          <w:szCs w:val="22"/>
          <w:lang w:eastAsia="en-US"/>
        </w:rPr>
        <w:t>Constitution</w:t>
      </w:r>
      <w:r w:rsidRPr="00F96C9E">
        <w:rPr>
          <w:rFonts w:ascii="Trebuchet MS" w:hAnsi="Trebuchet MS"/>
          <w:sz w:val="22"/>
          <w:szCs w:val="22"/>
          <w:lang w:eastAsia="en-US"/>
        </w:rPr>
        <w:t xml:space="preserve"> and the </w:t>
      </w:r>
      <w:r w:rsidRPr="00F96C9E">
        <w:rPr>
          <w:rFonts w:ascii="Trebuchet MS" w:hAnsi="Trebuchet MS"/>
          <w:i/>
          <w:sz w:val="22"/>
          <w:szCs w:val="22"/>
          <w:lang w:eastAsia="en-US"/>
        </w:rPr>
        <w:t>Membership Charter.</w:t>
      </w:r>
    </w:p>
    <w:p w14:paraId="731E40FF" w14:textId="77777777" w:rsidR="004771C8" w:rsidRPr="00F96C9E" w:rsidRDefault="004771C8" w:rsidP="004771C8">
      <w:pPr>
        <w:ind w:left="709"/>
        <w:jc w:val="both"/>
        <w:rPr>
          <w:rFonts w:ascii="Trebuchet MS" w:hAnsi="Trebuchet MS"/>
          <w:sz w:val="22"/>
          <w:szCs w:val="22"/>
          <w:lang w:eastAsia="en-US"/>
        </w:rPr>
      </w:pPr>
    </w:p>
    <w:p w14:paraId="6AB06F6B" w14:textId="793B4544" w:rsidR="004771C8" w:rsidRPr="00AE7677" w:rsidRDefault="004771C8" w:rsidP="004771C8">
      <w:pPr>
        <w:ind w:left="709"/>
        <w:jc w:val="both"/>
        <w:rPr>
          <w:rFonts w:ascii="Trebuchet MS" w:hAnsi="Trebuchet MS"/>
          <w:sz w:val="22"/>
          <w:szCs w:val="22"/>
          <w:lang w:eastAsia="en-US"/>
        </w:rPr>
      </w:pPr>
      <w:r w:rsidRPr="00F41B7C">
        <w:rPr>
          <w:rFonts w:ascii="Trebuchet MS" w:hAnsi="Trebuchet MS"/>
          <w:sz w:val="22"/>
          <w:szCs w:val="22"/>
          <w:lang w:eastAsia="en-US"/>
        </w:rPr>
        <w:t xml:space="preserve">This Service Level agreement is compliant with and underpinned by </w:t>
      </w:r>
      <w:r w:rsidRPr="00F41B7C">
        <w:rPr>
          <w:rFonts w:ascii="Trebuchet MS" w:hAnsi="Trebuchet MS"/>
          <w:b/>
          <w:i/>
          <w:sz w:val="22"/>
          <w:szCs w:val="22"/>
          <w:lang w:eastAsia="en-US"/>
        </w:rPr>
        <w:t>DPE 022/05/2013 Circular: 13/2014 Management of and Accountability for Grants from Exchequer Funds</w:t>
      </w:r>
      <w:r w:rsidRPr="00F41B7C">
        <w:rPr>
          <w:rFonts w:ascii="Trebuchet MS" w:hAnsi="Trebuchet MS"/>
          <w:sz w:val="22"/>
          <w:szCs w:val="22"/>
          <w:lang w:eastAsia="en-US"/>
        </w:rPr>
        <w:t xml:space="preserve"> and it is attached to this document as Appendix 1.</w:t>
      </w:r>
      <w:r w:rsidR="00AE7677" w:rsidRPr="00F41B7C">
        <w:rPr>
          <w:rFonts w:ascii="Trebuchet MS" w:hAnsi="Trebuchet MS"/>
          <w:sz w:val="22"/>
          <w:szCs w:val="22"/>
          <w:lang w:eastAsia="en-US"/>
        </w:rPr>
        <w:t xml:space="preserve"> The document is also in line with updated guidance </w:t>
      </w:r>
      <w:r w:rsidR="00AE7677" w:rsidRPr="00F41B7C">
        <w:rPr>
          <w:rFonts w:ascii="Trebuchet MS" w:hAnsi="Trebuchet MS"/>
          <w:b/>
          <w:bCs/>
          <w:i/>
          <w:iCs/>
          <w:sz w:val="22"/>
          <w:szCs w:val="22"/>
          <w:lang w:val="en-IE"/>
        </w:rPr>
        <w:t>annual circular issued by DCEDIY in 2019, DCYA/YAU/02/2019 which sets out the conditions and procedures relevant to the grant funding also attached</w:t>
      </w:r>
      <w:r w:rsidR="00AE7677" w:rsidRPr="00F41B7C">
        <w:rPr>
          <w:rFonts w:ascii="Trebuchet MS" w:hAnsi="Trebuchet MS"/>
          <w:sz w:val="22"/>
          <w:szCs w:val="22"/>
          <w:lang w:val="en-IE"/>
        </w:rPr>
        <w:t>.</w:t>
      </w:r>
    </w:p>
    <w:p w14:paraId="0DAF5495" w14:textId="77777777" w:rsidR="004771C8" w:rsidRPr="00F96C9E" w:rsidRDefault="004771C8" w:rsidP="004771C8">
      <w:pPr>
        <w:rPr>
          <w:rFonts w:ascii="Trebuchet MS" w:hAnsi="Trebuchet MS"/>
          <w:sz w:val="22"/>
          <w:szCs w:val="22"/>
          <w:lang w:eastAsia="en-US"/>
        </w:rPr>
      </w:pPr>
    </w:p>
    <w:p w14:paraId="1A4CA382" w14:textId="77777777" w:rsidR="004771C8" w:rsidRPr="00F96C9E" w:rsidRDefault="004771C8" w:rsidP="004771C8">
      <w:pPr>
        <w:spacing w:after="120"/>
        <w:jc w:val="both"/>
        <w:rPr>
          <w:rFonts w:ascii="Trebuchet MS" w:hAnsi="Trebuchet MS"/>
          <w:b/>
          <w:bCs/>
          <w:sz w:val="22"/>
          <w:szCs w:val="22"/>
        </w:rPr>
      </w:pPr>
      <w:bookmarkStart w:id="0" w:name="t1_1"/>
      <w:r w:rsidRPr="00F96C9E">
        <w:rPr>
          <w:rFonts w:ascii="Trebuchet MS" w:hAnsi="Trebuchet MS"/>
          <w:b/>
          <w:bCs/>
          <w:sz w:val="22"/>
          <w:szCs w:val="22"/>
        </w:rPr>
        <w:t>1.1</w:t>
      </w:r>
      <w:r w:rsidRPr="00F96C9E">
        <w:rPr>
          <w:rFonts w:ascii="Trebuchet MS" w:hAnsi="Trebuchet MS"/>
          <w:b/>
          <w:bCs/>
          <w:sz w:val="22"/>
          <w:szCs w:val="22"/>
        </w:rPr>
        <w:tab/>
        <w:t>Purpose and Objectives</w:t>
      </w:r>
      <w:bookmarkEnd w:id="0"/>
    </w:p>
    <w:p w14:paraId="092981BB" w14:textId="77777777" w:rsidR="004771C8" w:rsidRPr="00F96C9E" w:rsidRDefault="004771C8" w:rsidP="004771C8">
      <w:pPr>
        <w:spacing w:after="120"/>
        <w:ind w:left="720"/>
        <w:jc w:val="both"/>
        <w:rPr>
          <w:rFonts w:ascii="Trebuchet MS" w:hAnsi="Trebuchet MS"/>
          <w:sz w:val="22"/>
          <w:szCs w:val="22"/>
        </w:rPr>
      </w:pPr>
      <w:r w:rsidRPr="00F96C9E">
        <w:rPr>
          <w:rFonts w:ascii="Trebuchet MS" w:hAnsi="Trebuchet MS"/>
          <w:sz w:val="22"/>
          <w:szCs w:val="22"/>
        </w:rPr>
        <w:t xml:space="preserve">Youth Work Ireland receives significant exchequer funding annually in order to support the implementation of national public policy objectives in the area of Youth Development and Youth Support identified in the </w:t>
      </w:r>
      <w:r w:rsidRPr="00F96C9E">
        <w:rPr>
          <w:rFonts w:ascii="Trebuchet MS" w:hAnsi="Trebuchet MS"/>
          <w:b/>
          <w:sz w:val="22"/>
          <w:szCs w:val="22"/>
        </w:rPr>
        <w:t>Youth Services Grant</w:t>
      </w:r>
      <w:r w:rsidRPr="00F96C9E">
        <w:rPr>
          <w:rFonts w:ascii="Trebuchet MS" w:hAnsi="Trebuchet MS"/>
          <w:sz w:val="22"/>
          <w:szCs w:val="22"/>
        </w:rPr>
        <w:t xml:space="preserve">.  In accordance with the </w:t>
      </w:r>
      <w:r w:rsidRPr="00F96C9E">
        <w:rPr>
          <w:rFonts w:ascii="Trebuchet MS" w:hAnsi="Trebuchet MS"/>
          <w:i/>
          <w:sz w:val="22"/>
          <w:szCs w:val="22"/>
        </w:rPr>
        <w:t>Grants Booklet</w:t>
      </w:r>
      <w:r w:rsidRPr="00F96C9E">
        <w:rPr>
          <w:rFonts w:ascii="Trebuchet MS" w:hAnsi="Trebuchet MS"/>
          <w:sz w:val="22"/>
          <w:szCs w:val="22"/>
        </w:rPr>
        <w:t xml:space="preserve"> (available at </w:t>
      </w:r>
      <w:hyperlink r:id="rId9" w:history="1">
        <w:r w:rsidRPr="00F96C9E">
          <w:rPr>
            <w:rStyle w:val="Hyperlink"/>
            <w:rFonts w:ascii="Trebuchet MS" w:hAnsi="Trebuchet MS"/>
            <w:sz w:val="22"/>
            <w:szCs w:val="22"/>
          </w:rPr>
          <w:t>www.youthworkireland.ie</w:t>
        </w:r>
      </w:hyperlink>
      <w:r w:rsidRPr="00F96C9E">
        <w:rPr>
          <w:rFonts w:ascii="Trebuchet MS" w:hAnsi="Trebuchet MS"/>
          <w:sz w:val="22"/>
          <w:szCs w:val="22"/>
        </w:rPr>
        <w:t xml:space="preserve">) the Board of </w:t>
      </w:r>
      <w:r w:rsidRPr="00F96C9E">
        <w:rPr>
          <w:rFonts w:ascii="Trebuchet MS" w:hAnsi="Trebuchet MS"/>
          <w:i/>
          <w:sz w:val="22"/>
          <w:szCs w:val="22"/>
        </w:rPr>
        <w:t xml:space="preserve">Youth Work Ireland </w:t>
      </w:r>
      <w:r w:rsidRPr="00F96C9E">
        <w:rPr>
          <w:rFonts w:ascii="Trebuchet MS" w:hAnsi="Trebuchet MS"/>
          <w:sz w:val="22"/>
          <w:szCs w:val="22"/>
        </w:rPr>
        <w:t>disperses a portion of the Youth Services Grant to Member Youth Services and retains a portion in order to fund the supports and services provided by the Youth Work Ireland to Member Youth Services.</w:t>
      </w:r>
    </w:p>
    <w:p w14:paraId="18628BB3" w14:textId="77777777" w:rsidR="004771C8" w:rsidRPr="00F96C9E" w:rsidRDefault="004771C8" w:rsidP="004771C8">
      <w:pPr>
        <w:ind w:left="709"/>
        <w:jc w:val="both"/>
        <w:rPr>
          <w:rFonts w:ascii="Trebuchet MS" w:hAnsi="Trebuchet MS"/>
          <w:sz w:val="22"/>
          <w:szCs w:val="22"/>
          <w:lang w:eastAsia="en-US"/>
        </w:rPr>
      </w:pPr>
    </w:p>
    <w:p w14:paraId="1795FE50" w14:textId="1F7B2C62" w:rsidR="004771C8" w:rsidRPr="00F96C9E" w:rsidRDefault="004771C8" w:rsidP="004771C8">
      <w:pPr>
        <w:ind w:left="709"/>
        <w:jc w:val="both"/>
        <w:rPr>
          <w:rFonts w:ascii="Trebuchet MS" w:hAnsi="Trebuchet MS"/>
          <w:sz w:val="22"/>
          <w:szCs w:val="22"/>
          <w:lang w:val="en-IE" w:eastAsia="en-US"/>
        </w:rPr>
      </w:pPr>
      <w:r w:rsidRPr="00F96C9E">
        <w:rPr>
          <w:rFonts w:ascii="Trebuchet MS" w:eastAsia="Trebuchet MS" w:hAnsi="Trebuchet MS" w:cs="Trebuchet MS"/>
          <w:i/>
          <w:iCs/>
          <w:sz w:val="22"/>
          <w:szCs w:val="22"/>
          <w:lang w:val="en-IE" w:eastAsia="en-US"/>
        </w:rPr>
        <w:t xml:space="preserve">Youth Work Ireland </w:t>
      </w:r>
      <w:r w:rsidR="006245C5">
        <w:rPr>
          <w:rFonts w:ascii="Trebuchet MS" w:eastAsia="Trebuchet MS" w:hAnsi="Trebuchet MS" w:cs="Trebuchet MS"/>
          <w:i/>
          <w:iCs/>
          <w:sz w:val="22"/>
          <w:szCs w:val="22"/>
          <w:lang w:val="en-IE" w:eastAsia="en-US"/>
        </w:rPr>
        <w:t xml:space="preserve">and its members </w:t>
      </w:r>
      <w:r w:rsidRPr="00F96C9E">
        <w:rPr>
          <w:rFonts w:ascii="Trebuchet MS" w:eastAsia="Trebuchet MS" w:hAnsi="Trebuchet MS" w:cs="Trebuchet MS"/>
          <w:sz w:val="22"/>
          <w:szCs w:val="22"/>
          <w:lang w:val="en-IE" w:eastAsia="en-US"/>
        </w:rPr>
        <w:t xml:space="preserve">require and expect the highest possible standards in Youth Services Provision, Finance, Governance and Compliance. This SLA holds Member Youth Services accountable as recipients of the Youth Services Grant. Should problems be identified through the monitoring measures (Schedule </w:t>
      </w:r>
      <w:r w:rsidR="00010C32">
        <w:rPr>
          <w:rFonts w:ascii="Trebuchet MS" w:eastAsia="Trebuchet MS" w:hAnsi="Trebuchet MS" w:cs="Trebuchet MS"/>
          <w:sz w:val="22"/>
          <w:szCs w:val="22"/>
          <w:lang w:val="en-IE" w:eastAsia="en-US"/>
        </w:rPr>
        <w:t>C</w:t>
      </w:r>
      <w:r w:rsidRPr="00FB577E">
        <w:rPr>
          <w:rFonts w:ascii="Trebuchet MS" w:eastAsia="Trebuchet MS" w:hAnsi="Trebuchet MS" w:cs="Trebuchet MS"/>
          <w:sz w:val="22"/>
          <w:szCs w:val="22"/>
          <w:lang w:val="en-IE" w:eastAsia="en-US"/>
        </w:rPr>
        <w:t>)</w:t>
      </w:r>
      <w:r w:rsidR="00671FC6" w:rsidRPr="00FB577E">
        <w:rPr>
          <w:rFonts w:ascii="Trebuchet MS" w:eastAsia="Trebuchet MS" w:hAnsi="Trebuchet MS" w:cs="Trebuchet MS"/>
          <w:sz w:val="22"/>
          <w:szCs w:val="22"/>
          <w:lang w:val="en-IE" w:eastAsia="en-US"/>
        </w:rPr>
        <w:t xml:space="preserve">, a meeting will be called between </w:t>
      </w:r>
      <w:r w:rsidR="00600FEB" w:rsidRPr="00FB577E">
        <w:rPr>
          <w:rFonts w:ascii="Trebuchet MS" w:eastAsia="Trebuchet MS" w:hAnsi="Trebuchet MS" w:cs="Trebuchet MS"/>
          <w:sz w:val="22"/>
          <w:szCs w:val="22"/>
          <w:lang w:val="en-IE" w:eastAsia="en-US"/>
        </w:rPr>
        <w:t xml:space="preserve">compliance team and the </w:t>
      </w:r>
      <w:r w:rsidR="00671FC6" w:rsidRPr="00FB577E">
        <w:rPr>
          <w:rFonts w:ascii="Trebuchet MS" w:eastAsia="Trebuchet MS" w:hAnsi="Trebuchet MS" w:cs="Trebuchet MS"/>
          <w:sz w:val="22"/>
          <w:szCs w:val="22"/>
          <w:lang w:val="en-IE" w:eastAsia="en-US"/>
        </w:rPr>
        <w:t xml:space="preserve">board and </w:t>
      </w:r>
      <w:r w:rsidR="00665CC2" w:rsidRPr="00FB577E">
        <w:rPr>
          <w:rFonts w:ascii="Trebuchet MS" w:eastAsia="Trebuchet MS" w:hAnsi="Trebuchet MS" w:cs="Trebuchet MS"/>
          <w:sz w:val="22"/>
          <w:szCs w:val="22"/>
          <w:lang w:val="en-IE" w:eastAsia="en-US"/>
        </w:rPr>
        <w:t>management,</w:t>
      </w:r>
      <w:r w:rsidR="00671FC6" w:rsidRPr="00FB577E">
        <w:rPr>
          <w:rFonts w:ascii="Trebuchet MS" w:eastAsia="Trebuchet MS" w:hAnsi="Trebuchet MS" w:cs="Trebuchet MS"/>
          <w:sz w:val="22"/>
          <w:szCs w:val="22"/>
          <w:lang w:val="en-IE" w:eastAsia="en-US"/>
        </w:rPr>
        <w:t xml:space="preserve"> and a way forward agree</w:t>
      </w:r>
      <w:r w:rsidR="00F228F1" w:rsidRPr="00FB577E">
        <w:rPr>
          <w:rFonts w:ascii="Trebuchet MS" w:eastAsia="Trebuchet MS" w:hAnsi="Trebuchet MS" w:cs="Trebuchet MS"/>
          <w:sz w:val="22"/>
          <w:szCs w:val="22"/>
          <w:lang w:val="en-IE" w:eastAsia="en-US"/>
        </w:rPr>
        <w:t xml:space="preserve">d. </w:t>
      </w:r>
      <w:r w:rsidR="00CF6427" w:rsidRPr="00FB577E">
        <w:rPr>
          <w:rFonts w:ascii="Trebuchet MS" w:eastAsia="Trebuchet MS" w:hAnsi="Trebuchet MS" w:cs="Trebuchet MS"/>
          <w:sz w:val="22"/>
          <w:szCs w:val="22"/>
          <w:lang w:val="en-IE" w:eastAsia="en-US"/>
        </w:rPr>
        <w:t>A b</w:t>
      </w:r>
      <w:r w:rsidR="00671FC6" w:rsidRPr="00FB577E">
        <w:rPr>
          <w:rFonts w:ascii="Trebuchet MS" w:eastAsia="Trebuchet MS" w:hAnsi="Trebuchet MS" w:cs="Trebuchet MS"/>
          <w:sz w:val="22"/>
          <w:szCs w:val="22"/>
          <w:lang w:val="en-IE" w:eastAsia="en-US"/>
        </w:rPr>
        <w:t>re</w:t>
      </w:r>
      <w:r w:rsidR="00F228F1" w:rsidRPr="00FB577E">
        <w:rPr>
          <w:rFonts w:ascii="Trebuchet MS" w:eastAsia="Trebuchet MS" w:hAnsi="Trebuchet MS" w:cs="Trebuchet MS"/>
          <w:sz w:val="22"/>
          <w:szCs w:val="22"/>
          <w:lang w:val="en-IE" w:eastAsia="en-US"/>
        </w:rPr>
        <w:t>a</w:t>
      </w:r>
      <w:r w:rsidR="00671FC6" w:rsidRPr="00FB577E">
        <w:rPr>
          <w:rFonts w:ascii="Trebuchet MS" w:eastAsia="Trebuchet MS" w:hAnsi="Trebuchet MS" w:cs="Trebuchet MS"/>
          <w:sz w:val="22"/>
          <w:szCs w:val="22"/>
          <w:lang w:val="en-IE" w:eastAsia="en-US"/>
        </w:rPr>
        <w:t>ch</w:t>
      </w:r>
      <w:r w:rsidR="00FB577E" w:rsidRPr="00FB577E">
        <w:rPr>
          <w:rFonts w:ascii="Trebuchet MS" w:eastAsia="Trebuchet MS" w:hAnsi="Trebuchet MS" w:cs="Trebuchet MS"/>
          <w:sz w:val="22"/>
          <w:szCs w:val="22"/>
          <w:lang w:val="en-IE" w:eastAsia="en-US"/>
        </w:rPr>
        <w:t xml:space="preserve"> of</w:t>
      </w:r>
      <w:r w:rsidR="00CF6427" w:rsidRPr="00FB577E">
        <w:rPr>
          <w:rFonts w:ascii="Trebuchet MS" w:eastAsia="Trebuchet MS" w:hAnsi="Trebuchet MS" w:cs="Trebuchet MS"/>
          <w:sz w:val="22"/>
          <w:szCs w:val="22"/>
          <w:lang w:val="en-IE" w:eastAsia="en-US"/>
        </w:rPr>
        <w:t xml:space="preserve"> </w:t>
      </w:r>
      <w:r w:rsidR="00600FEB" w:rsidRPr="00FB577E">
        <w:rPr>
          <w:rFonts w:ascii="Trebuchet MS" w:eastAsia="Trebuchet MS" w:hAnsi="Trebuchet MS" w:cs="Trebuchet MS"/>
          <w:sz w:val="22"/>
          <w:szCs w:val="22"/>
          <w:lang w:val="en-IE" w:eastAsia="en-US"/>
        </w:rPr>
        <w:t xml:space="preserve">standards </w:t>
      </w:r>
      <w:r w:rsidR="00671FC6" w:rsidRPr="00FB577E">
        <w:rPr>
          <w:rFonts w:ascii="Trebuchet MS" w:eastAsia="Trebuchet MS" w:hAnsi="Trebuchet MS" w:cs="Trebuchet MS"/>
          <w:sz w:val="22"/>
          <w:szCs w:val="22"/>
          <w:lang w:val="en-IE" w:eastAsia="en-US"/>
        </w:rPr>
        <w:t>may lead to investigation and suspension of the Y</w:t>
      </w:r>
      <w:r w:rsidR="00F228F1" w:rsidRPr="00FB577E">
        <w:rPr>
          <w:rFonts w:ascii="Trebuchet MS" w:eastAsia="Trebuchet MS" w:hAnsi="Trebuchet MS" w:cs="Trebuchet MS"/>
          <w:sz w:val="22"/>
          <w:szCs w:val="22"/>
          <w:lang w:val="en-IE" w:eastAsia="en-US"/>
        </w:rPr>
        <w:t>outh Service Grant.</w:t>
      </w:r>
      <w:r w:rsidR="00F50D5C" w:rsidRPr="00FB577E">
        <w:rPr>
          <w:rFonts w:ascii="Trebuchet MS" w:eastAsia="Trebuchet MS" w:hAnsi="Trebuchet MS" w:cs="Trebuchet MS"/>
          <w:sz w:val="22"/>
          <w:szCs w:val="22"/>
          <w:lang w:val="en-IE" w:eastAsia="en-US"/>
        </w:rPr>
        <w:t xml:space="preserve">  </w:t>
      </w:r>
    </w:p>
    <w:p w14:paraId="704A03F3" w14:textId="77777777" w:rsidR="004771C8" w:rsidRPr="00F96C9E" w:rsidRDefault="004771C8" w:rsidP="004771C8">
      <w:pPr>
        <w:ind w:left="709"/>
        <w:jc w:val="both"/>
        <w:rPr>
          <w:rFonts w:ascii="Trebuchet MS" w:hAnsi="Trebuchet MS"/>
          <w:sz w:val="22"/>
          <w:szCs w:val="22"/>
          <w:lang w:val="en-IE" w:eastAsia="en-US"/>
        </w:rPr>
      </w:pPr>
    </w:p>
    <w:p w14:paraId="628666A7" w14:textId="77F01B99" w:rsidR="004771C8" w:rsidRPr="00F96C9E" w:rsidRDefault="004771C8" w:rsidP="00F96C9E">
      <w:pPr>
        <w:spacing w:after="120"/>
        <w:ind w:left="720"/>
        <w:jc w:val="both"/>
        <w:rPr>
          <w:rFonts w:ascii="Trebuchet MS" w:hAnsi="Trebuchet MS"/>
          <w:sz w:val="22"/>
          <w:szCs w:val="22"/>
        </w:rPr>
      </w:pPr>
      <w:r w:rsidRPr="00F96C9E">
        <w:rPr>
          <w:rFonts w:ascii="Trebuchet MS" w:hAnsi="Trebuchet MS"/>
          <w:sz w:val="22"/>
          <w:szCs w:val="22"/>
        </w:rPr>
        <w:t xml:space="preserve">The Youth Services Grant received from the </w:t>
      </w:r>
      <w:r w:rsidR="00644109" w:rsidRPr="00644109">
        <w:rPr>
          <w:rFonts w:ascii="Trebuchet MS" w:hAnsi="Trebuchet MS"/>
          <w:sz w:val="22"/>
          <w:szCs w:val="22"/>
        </w:rPr>
        <w:t>Department of Children, Equality</w:t>
      </w:r>
      <w:r w:rsidR="00644109">
        <w:rPr>
          <w:rFonts w:ascii="Trebuchet MS" w:hAnsi="Trebuchet MS"/>
          <w:sz w:val="22"/>
          <w:szCs w:val="22"/>
        </w:rPr>
        <w:t>, Disability, Integration &amp; Youth</w:t>
      </w:r>
      <w:r w:rsidR="00644109" w:rsidRPr="00F96C9E">
        <w:rPr>
          <w:rFonts w:ascii="Trebuchet MS" w:hAnsi="Trebuchet MS"/>
          <w:sz w:val="22"/>
          <w:szCs w:val="22"/>
        </w:rPr>
        <w:t xml:space="preserve"> </w:t>
      </w:r>
      <w:r w:rsidRPr="00F96C9E">
        <w:rPr>
          <w:rFonts w:ascii="Trebuchet MS" w:hAnsi="Trebuchet MS"/>
          <w:sz w:val="22"/>
          <w:szCs w:val="22"/>
        </w:rPr>
        <w:t xml:space="preserve">will be paid by </w:t>
      </w:r>
      <w:r w:rsidRPr="00F96C9E">
        <w:rPr>
          <w:rFonts w:ascii="Trebuchet MS" w:hAnsi="Trebuchet MS"/>
          <w:i/>
          <w:sz w:val="22"/>
          <w:szCs w:val="22"/>
        </w:rPr>
        <w:t xml:space="preserve">Youth Work Ireland </w:t>
      </w:r>
      <w:r w:rsidRPr="00F96C9E">
        <w:rPr>
          <w:rFonts w:ascii="Trebuchet MS" w:hAnsi="Trebuchet MS"/>
          <w:sz w:val="22"/>
          <w:szCs w:val="22"/>
        </w:rPr>
        <w:t xml:space="preserve">to the Member Youth Services in </w:t>
      </w:r>
      <w:r w:rsidR="00671FC6">
        <w:rPr>
          <w:rFonts w:ascii="Trebuchet MS" w:hAnsi="Trebuchet MS"/>
          <w:sz w:val="22"/>
          <w:szCs w:val="22"/>
        </w:rPr>
        <w:t xml:space="preserve">quarterly </w:t>
      </w:r>
      <w:r w:rsidRPr="00F96C9E">
        <w:rPr>
          <w:rFonts w:ascii="Trebuchet MS" w:hAnsi="Trebuchet MS"/>
          <w:sz w:val="22"/>
          <w:szCs w:val="22"/>
        </w:rPr>
        <w:t xml:space="preserve">instalments.  Member Youth Services are eligible for payment from Youth Work Ireland upon signing </w:t>
      </w:r>
      <w:r w:rsidR="00671FC6">
        <w:rPr>
          <w:rFonts w:ascii="Trebuchet MS" w:hAnsi="Trebuchet MS"/>
          <w:sz w:val="22"/>
          <w:szCs w:val="22"/>
        </w:rPr>
        <w:t>of</w:t>
      </w:r>
      <w:r w:rsidRPr="00F96C9E">
        <w:rPr>
          <w:rFonts w:ascii="Trebuchet MS" w:hAnsi="Trebuchet MS"/>
          <w:sz w:val="22"/>
          <w:szCs w:val="22"/>
        </w:rPr>
        <w:t xml:space="preserve"> this SLA and continued satisfactory compliance with the provisions herein.  </w:t>
      </w:r>
    </w:p>
    <w:p w14:paraId="591D0BBA" w14:textId="77777777" w:rsidR="004771C8" w:rsidRPr="00F96C9E" w:rsidRDefault="004771C8" w:rsidP="004771C8">
      <w:pPr>
        <w:jc w:val="both"/>
        <w:rPr>
          <w:rFonts w:ascii="Trebuchet MS" w:hAnsi="Trebuchet MS"/>
          <w:b/>
          <w:bCs/>
          <w:sz w:val="22"/>
          <w:szCs w:val="22"/>
        </w:rPr>
      </w:pPr>
      <w:bookmarkStart w:id="1" w:name="t1_2"/>
      <w:r w:rsidRPr="00F96C9E">
        <w:rPr>
          <w:rFonts w:ascii="Trebuchet MS" w:hAnsi="Trebuchet MS"/>
          <w:b/>
          <w:bCs/>
          <w:sz w:val="22"/>
          <w:szCs w:val="22"/>
        </w:rPr>
        <w:t>1.2</w:t>
      </w:r>
      <w:r w:rsidRPr="00F96C9E">
        <w:rPr>
          <w:rFonts w:ascii="Trebuchet MS" w:hAnsi="Trebuchet MS"/>
          <w:b/>
          <w:bCs/>
          <w:sz w:val="22"/>
          <w:szCs w:val="22"/>
        </w:rPr>
        <w:tab/>
        <w:t>Parties to the agreement</w:t>
      </w:r>
    </w:p>
    <w:bookmarkEnd w:id="1"/>
    <w:p w14:paraId="4A57D076" w14:textId="64F98B62" w:rsidR="004771C8" w:rsidRPr="00F96C9E" w:rsidRDefault="004771C8" w:rsidP="004771C8">
      <w:pPr>
        <w:ind w:left="720"/>
        <w:jc w:val="both"/>
        <w:rPr>
          <w:rFonts w:ascii="Trebuchet MS" w:hAnsi="Trebuchet MS"/>
          <w:sz w:val="22"/>
          <w:szCs w:val="22"/>
        </w:rPr>
      </w:pPr>
      <w:r w:rsidRPr="00F96C9E">
        <w:rPr>
          <w:rFonts w:ascii="Trebuchet MS" w:hAnsi="Trebuchet MS"/>
          <w:sz w:val="22"/>
          <w:szCs w:val="22"/>
        </w:rPr>
        <w:t xml:space="preserve">This Agreement is made between </w:t>
      </w:r>
      <w:r w:rsidRPr="00F96C9E">
        <w:rPr>
          <w:rFonts w:ascii="Trebuchet MS" w:hAnsi="Trebuchet MS"/>
          <w:i/>
          <w:sz w:val="22"/>
          <w:szCs w:val="22"/>
        </w:rPr>
        <w:t xml:space="preserve">Youth Work Ireland </w:t>
      </w:r>
      <w:r w:rsidRPr="00F96C9E">
        <w:rPr>
          <w:rFonts w:ascii="Trebuchet MS" w:hAnsi="Trebuchet MS"/>
          <w:sz w:val="22"/>
          <w:szCs w:val="22"/>
        </w:rPr>
        <w:t xml:space="preserve">of </w:t>
      </w:r>
      <w:r w:rsidRPr="00F96C9E">
        <w:rPr>
          <w:rFonts w:ascii="Trebuchet MS" w:hAnsi="Trebuchet MS"/>
          <w:bCs/>
          <w:sz w:val="22"/>
          <w:szCs w:val="22"/>
        </w:rPr>
        <w:t>20 Lower Dominick Street, Dublin 1</w:t>
      </w:r>
      <w:r w:rsidR="00FE6DFC" w:rsidRPr="004C1945">
        <w:rPr>
          <w:rFonts w:ascii="Trebuchet MS" w:hAnsi="Trebuchet MS"/>
          <w:sz w:val="22"/>
          <w:szCs w:val="22"/>
        </w:rPr>
        <w:t>, and</w:t>
      </w:r>
      <w:r w:rsidR="00FE6DFC" w:rsidRPr="004C1945">
        <w:rPr>
          <w:rFonts w:ascii="Trebuchet MS" w:hAnsi="Trebuchet MS"/>
          <w:sz w:val="22"/>
          <w:szCs w:val="22"/>
          <w:u w:val="single"/>
        </w:rPr>
        <w:t xml:space="preserve">                    </w:t>
      </w:r>
      <w:proofErr w:type="gramStart"/>
      <w:r w:rsidR="00FE6DFC" w:rsidRPr="004C1945">
        <w:rPr>
          <w:rFonts w:ascii="Trebuchet MS" w:hAnsi="Trebuchet MS"/>
          <w:sz w:val="22"/>
          <w:szCs w:val="22"/>
          <w:u w:val="single"/>
        </w:rPr>
        <w:t xml:space="preserve"> </w:t>
      </w:r>
      <w:r w:rsidR="00EA48E4" w:rsidRPr="004C1945">
        <w:rPr>
          <w:rFonts w:ascii="Trebuchet MS" w:hAnsi="Trebuchet MS"/>
          <w:sz w:val="22"/>
          <w:szCs w:val="22"/>
          <w:u w:val="single"/>
        </w:rPr>
        <w:t xml:space="preserve"> </w:t>
      </w:r>
      <w:r w:rsidR="003721DC">
        <w:rPr>
          <w:rFonts w:ascii="Trebuchet MS" w:hAnsi="Trebuchet MS"/>
          <w:sz w:val="22"/>
          <w:szCs w:val="22"/>
          <w:u w:val="single"/>
        </w:rPr>
        <w:t xml:space="preserve"> </w:t>
      </w:r>
      <w:r w:rsidR="00EA48E4" w:rsidRPr="004C1945">
        <w:rPr>
          <w:rFonts w:ascii="Trebuchet MS" w:hAnsi="Trebuchet MS"/>
          <w:sz w:val="22"/>
          <w:szCs w:val="22"/>
          <w:u w:val="single"/>
        </w:rPr>
        <w:t>(</w:t>
      </w:r>
      <w:proofErr w:type="gramEnd"/>
      <w:r w:rsidRPr="004C1945">
        <w:rPr>
          <w:rFonts w:ascii="Trebuchet MS" w:hAnsi="Trebuchet MS"/>
          <w:sz w:val="22"/>
          <w:szCs w:val="22"/>
        </w:rPr>
        <w:t xml:space="preserve">hereinafter referred to as “the Member Youth Service” of </w:t>
      </w:r>
      <w:r w:rsidR="0093010D" w:rsidRPr="004C1945">
        <w:rPr>
          <w:rFonts w:ascii="Trebuchet MS" w:hAnsi="Trebuchet MS"/>
          <w:sz w:val="22"/>
          <w:szCs w:val="22"/>
        </w:rPr>
        <w:t>________________________________________________________</w:t>
      </w:r>
      <w:r w:rsidR="00E21770" w:rsidRPr="004C1945">
        <w:rPr>
          <w:rFonts w:ascii="Trebuchet MS" w:hAnsi="Trebuchet MS"/>
          <w:sz w:val="22"/>
          <w:szCs w:val="22"/>
        </w:rPr>
        <w:t>.</w:t>
      </w:r>
    </w:p>
    <w:p w14:paraId="25E51C4E" w14:textId="77777777" w:rsidR="004771C8" w:rsidRPr="00F96C9E" w:rsidRDefault="004771C8" w:rsidP="004771C8">
      <w:pPr>
        <w:ind w:left="720"/>
        <w:jc w:val="both"/>
        <w:rPr>
          <w:rFonts w:ascii="Trebuchet MS" w:hAnsi="Trebuchet MS"/>
          <w:sz w:val="22"/>
          <w:szCs w:val="22"/>
        </w:rPr>
      </w:pPr>
    </w:p>
    <w:p w14:paraId="617BA337" w14:textId="77777777" w:rsidR="004771C8" w:rsidRPr="00F96C9E" w:rsidRDefault="004771C8" w:rsidP="004771C8">
      <w:pPr>
        <w:jc w:val="both"/>
        <w:rPr>
          <w:rFonts w:ascii="Trebuchet MS" w:hAnsi="Trebuchet MS"/>
          <w:b/>
          <w:bCs/>
          <w:sz w:val="22"/>
          <w:szCs w:val="22"/>
        </w:rPr>
      </w:pPr>
      <w:bookmarkStart w:id="2" w:name="t1_3"/>
      <w:r w:rsidRPr="00F96C9E">
        <w:rPr>
          <w:rFonts w:ascii="Trebuchet MS" w:hAnsi="Trebuchet MS"/>
          <w:b/>
          <w:bCs/>
          <w:sz w:val="22"/>
          <w:szCs w:val="22"/>
        </w:rPr>
        <w:t>1.3</w:t>
      </w:r>
      <w:r w:rsidRPr="00F96C9E">
        <w:rPr>
          <w:rFonts w:ascii="Trebuchet MS" w:hAnsi="Trebuchet MS"/>
          <w:b/>
          <w:bCs/>
          <w:sz w:val="22"/>
          <w:szCs w:val="22"/>
        </w:rPr>
        <w:tab/>
        <w:t>Commencement</w:t>
      </w:r>
      <w:bookmarkEnd w:id="2"/>
      <w:r w:rsidRPr="00F96C9E">
        <w:rPr>
          <w:rFonts w:ascii="Trebuchet MS" w:hAnsi="Trebuchet MS"/>
          <w:b/>
          <w:bCs/>
          <w:sz w:val="22"/>
          <w:szCs w:val="22"/>
        </w:rPr>
        <w:t xml:space="preserve"> Date</w:t>
      </w:r>
    </w:p>
    <w:p w14:paraId="5F316EBD" w14:textId="331D2169" w:rsidR="004771C8" w:rsidRPr="00F96C9E" w:rsidRDefault="004771C8" w:rsidP="00671FC6">
      <w:pPr>
        <w:ind w:left="720"/>
        <w:jc w:val="both"/>
        <w:rPr>
          <w:rFonts w:ascii="Trebuchet MS" w:hAnsi="Trebuchet MS"/>
          <w:sz w:val="22"/>
          <w:szCs w:val="22"/>
        </w:rPr>
      </w:pPr>
      <w:r w:rsidRPr="00F41B7C">
        <w:rPr>
          <w:rFonts w:ascii="Trebuchet MS" w:hAnsi="Trebuchet MS"/>
          <w:sz w:val="22"/>
          <w:szCs w:val="22"/>
        </w:rPr>
        <w:t xml:space="preserve">This Agreement will commence on </w:t>
      </w:r>
      <w:r w:rsidRPr="00F41B7C">
        <w:rPr>
          <w:rFonts w:ascii="Trebuchet MS" w:hAnsi="Trebuchet MS"/>
          <w:bCs/>
          <w:sz w:val="22"/>
          <w:szCs w:val="22"/>
        </w:rPr>
        <w:t>January 1</w:t>
      </w:r>
      <w:r w:rsidRPr="00F41B7C">
        <w:rPr>
          <w:rFonts w:ascii="Trebuchet MS" w:hAnsi="Trebuchet MS"/>
          <w:bCs/>
          <w:sz w:val="22"/>
          <w:szCs w:val="22"/>
          <w:vertAlign w:val="superscript"/>
        </w:rPr>
        <w:t>st,</w:t>
      </w:r>
      <w:r w:rsidRPr="00F41B7C">
        <w:rPr>
          <w:rFonts w:ascii="Trebuchet MS" w:hAnsi="Trebuchet MS"/>
          <w:bCs/>
          <w:sz w:val="22"/>
          <w:szCs w:val="22"/>
        </w:rPr>
        <w:t xml:space="preserve"> 20</w:t>
      </w:r>
      <w:r w:rsidR="000A5833" w:rsidRPr="00F41B7C">
        <w:rPr>
          <w:rFonts w:ascii="Trebuchet MS" w:hAnsi="Trebuchet MS"/>
          <w:bCs/>
          <w:sz w:val="22"/>
          <w:szCs w:val="22"/>
        </w:rPr>
        <w:t>2</w:t>
      </w:r>
      <w:r w:rsidR="006F4037" w:rsidRPr="00F41B7C">
        <w:rPr>
          <w:rFonts w:ascii="Trebuchet MS" w:hAnsi="Trebuchet MS"/>
          <w:bCs/>
          <w:sz w:val="22"/>
          <w:szCs w:val="22"/>
        </w:rPr>
        <w:t>2</w:t>
      </w:r>
      <w:r w:rsidRPr="00F41B7C">
        <w:rPr>
          <w:rFonts w:ascii="Trebuchet MS" w:hAnsi="Trebuchet MS"/>
          <w:bCs/>
          <w:sz w:val="22"/>
          <w:szCs w:val="22"/>
        </w:rPr>
        <w:t>.</w:t>
      </w:r>
      <w:r w:rsidR="00671FC6" w:rsidRPr="00F41B7C">
        <w:rPr>
          <w:rFonts w:ascii="Trebuchet MS" w:hAnsi="Trebuchet MS"/>
          <w:bCs/>
          <w:sz w:val="22"/>
          <w:szCs w:val="22"/>
        </w:rPr>
        <w:t xml:space="preserve"> </w:t>
      </w:r>
      <w:r w:rsidR="00600FEB" w:rsidRPr="00F41B7C">
        <w:rPr>
          <w:rFonts w:ascii="Trebuchet MS" w:hAnsi="Trebuchet MS"/>
          <w:bCs/>
          <w:sz w:val="22"/>
          <w:szCs w:val="22"/>
        </w:rPr>
        <w:t>A signed</w:t>
      </w:r>
      <w:r w:rsidR="00C430E7" w:rsidRPr="00F41B7C">
        <w:rPr>
          <w:rFonts w:ascii="Trebuchet MS" w:hAnsi="Trebuchet MS"/>
          <w:bCs/>
          <w:sz w:val="22"/>
          <w:szCs w:val="22"/>
        </w:rPr>
        <w:t xml:space="preserve"> hardcopy</w:t>
      </w:r>
      <w:r w:rsidR="00600FEB" w:rsidRPr="00F41B7C">
        <w:rPr>
          <w:rFonts w:ascii="Trebuchet MS" w:hAnsi="Trebuchet MS"/>
          <w:bCs/>
          <w:sz w:val="22"/>
          <w:szCs w:val="22"/>
        </w:rPr>
        <w:t xml:space="preserve"> SLA is to be returned to National Office by </w:t>
      </w:r>
      <w:r w:rsidR="00671FC6" w:rsidRPr="00F41B7C">
        <w:rPr>
          <w:rFonts w:ascii="Trebuchet MS" w:hAnsi="Trebuchet MS"/>
          <w:bCs/>
          <w:sz w:val="22"/>
          <w:szCs w:val="22"/>
        </w:rPr>
        <w:t xml:space="preserve">the </w:t>
      </w:r>
      <w:r w:rsidR="00C430E7" w:rsidRPr="00F41B7C">
        <w:rPr>
          <w:rFonts w:ascii="Trebuchet MS" w:hAnsi="Trebuchet MS"/>
          <w:b/>
          <w:sz w:val="22"/>
          <w:szCs w:val="22"/>
        </w:rPr>
        <w:t>28</w:t>
      </w:r>
      <w:r w:rsidR="00671FC6" w:rsidRPr="00F41B7C">
        <w:rPr>
          <w:rFonts w:ascii="Trebuchet MS" w:hAnsi="Trebuchet MS"/>
          <w:b/>
          <w:sz w:val="22"/>
          <w:szCs w:val="22"/>
          <w:vertAlign w:val="superscript"/>
        </w:rPr>
        <w:t>th</w:t>
      </w:r>
      <w:r w:rsidR="00671FC6" w:rsidRPr="00F41B7C">
        <w:rPr>
          <w:rFonts w:ascii="Trebuchet MS" w:hAnsi="Trebuchet MS"/>
          <w:b/>
          <w:sz w:val="22"/>
          <w:szCs w:val="22"/>
        </w:rPr>
        <w:t xml:space="preserve"> of December 202</w:t>
      </w:r>
      <w:r w:rsidR="006F4037" w:rsidRPr="00F41B7C">
        <w:rPr>
          <w:rFonts w:ascii="Trebuchet MS" w:hAnsi="Trebuchet MS"/>
          <w:b/>
          <w:sz w:val="22"/>
          <w:szCs w:val="22"/>
        </w:rPr>
        <w:t>1</w:t>
      </w:r>
      <w:r w:rsidR="00671FC6" w:rsidRPr="00F41B7C">
        <w:rPr>
          <w:rFonts w:ascii="Trebuchet MS" w:hAnsi="Trebuchet MS"/>
          <w:b/>
          <w:sz w:val="22"/>
          <w:szCs w:val="22"/>
        </w:rPr>
        <w:t>.</w:t>
      </w:r>
    </w:p>
    <w:p w14:paraId="067228DF" w14:textId="77777777" w:rsidR="004771C8" w:rsidRPr="00F96C9E" w:rsidRDefault="004771C8" w:rsidP="004771C8">
      <w:pPr>
        <w:ind w:firstLine="720"/>
        <w:jc w:val="both"/>
        <w:rPr>
          <w:rFonts w:ascii="Trebuchet MS" w:hAnsi="Trebuchet MS"/>
          <w:sz w:val="22"/>
          <w:szCs w:val="22"/>
        </w:rPr>
      </w:pPr>
    </w:p>
    <w:p w14:paraId="6496AF2D" w14:textId="77777777" w:rsidR="004771C8" w:rsidRPr="00F96C9E" w:rsidRDefault="004771C8" w:rsidP="004771C8">
      <w:pPr>
        <w:jc w:val="both"/>
        <w:rPr>
          <w:rFonts w:ascii="Trebuchet MS" w:hAnsi="Trebuchet MS"/>
          <w:b/>
          <w:bCs/>
          <w:sz w:val="22"/>
          <w:szCs w:val="22"/>
        </w:rPr>
      </w:pPr>
      <w:bookmarkStart w:id="3" w:name="t1_4"/>
      <w:r w:rsidRPr="00F96C9E">
        <w:rPr>
          <w:rFonts w:ascii="Trebuchet MS" w:hAnsi="Trebuchet MS"/>
          <w:b/>
          <w:bCs/>
          <w:sz w:val="22"/>
          <w:szCs w:val="22"/>
        </w:rPr>
        <w:t>1.4</w:t>
      </w:r>
      <w:r w:rsidRPr="00F96C9E">
        <w:rPr>
          <w:rFonts w:ascii="Trebuchet MS" w:hAnsi="Trebuchet MS"/>
          <w:b/>
          <w:bCs/>
          <w:sz w:val="22"/>
          <w:szCs w:val="22"/>
        </w:rPr>
        <w:tab/>
        <w:t>Duration of Agreement</w:t>
      </w:r>
      <w:bookmarkEnd w:id="3"/>
    </w:p>
    <w:p w14:paraId="03CB4C16" w14:textId="77777777" w:rsidR="004771C8" w:rsidRPr="00F96C9E" w:rsidRDefault="004771C8" w:rsidP="004771C8">
      <w:pPr>
        <w:pStyle w:val="BodyText"/>
        <w:ind w:left="720"/>
        <w:jc w:val="both"/>
        <w:rPr>
          <w:rFonts w:ascii="Trebuchet MS" w:hAnsi="Trebuchet MS"/>
          <w:szCs w:val="22"/>
        </w:rPr>
      </w:pPr>
      <w:r w:rsidRPr="00F96C9E">
        <w:rPr>
          <w:rFonts w:ascii="Trebuchet MS" w:hAnsi="Trebuchet MS"/>
          <w:szCs w:val="22"/>
        </w:rPr>
        <w:t>This Agreement is for ONE year and is subject to review and renewal annually.</w:t>
      </w:r>
    </w:p>
    <w:p w14:paraId="29328956" w14:textId="77777777" w:rsidR="004771C8" w:rsidRPr="00F96C9E" w:rsidRDefault="004771C8" w:rsidP="004771C8">
      <w:pPr>
        <w:pStyle w:val="BodyText"/>
        <w:ind w:left="720"/>
        <w:jc w:val="both"/>
        <w:rPr>
          <w:rFonts w:ascii="Trebuchet MS" w:hAnsi="Trebuchet MS"/>
          <w:szCs w:val="22"/>
        </w:rPr>
      </w:pPr>
    </w:p>
    <w:p w14:paraId="12CB7B91" w14:textId="77777777" w:rsidR="004771C8" w:rsidRPr="00F96C9E" w:rsidRDefault="004771C8" w:rsidP="004771C8">
      <w:pPr>
        <w:pStyle w:val="Heading2"/>
        <w:spacing w:after="120"/>
        <w:ind w:firstLine="0"/>
        <w:jc w:val="both"/>
        <w:rPr>
          <w:rFonts w:ascii="Trebuchet MS" w:hAnsi="Trebuchet MS"/>
          <w:szCs w:val="22"/>
        </w:rPr>
      </w:pPr>
      <w:bookmarkStart w:id="4" w:name="t1_5"/>
      <w:bookmarkStart w:id="5" w:name="t1_6"/>
      <w:bookmarkEnd w:id="4"/>
      <w:bookmarkEnd w:id="5"/>
      <w:r w:rsidRPr="00F96C9E">
        <w:rPr>
          <w:rFonts w:ascii="Trebuchet MS" w:hAnsi="Trebuchet MS"/>
          <w:szCs w:val="22"/>
        </w:rPr>
        <w:t>1.5</w:t>
      </w:r>
      <w:r w:rsidRPr="00F96C9E">
        <w:rPr>
          <w:rFonts w:ascii="Trebuchet MS" w:hAnsi="Trebuchet MS"/>
          <w:szCs w:val="22"/>
        </w:rPr>
        <w:tab/>
        <w:t>Definitions</w:t>
      </w:r>
    </w:p>
    <w:p w14:paraId="23501C8E"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“Affiliate”</w:t>
      </w:r>
      <w:r w:rsidRPr="00F96C9E">
        <w:rPr>
          <w:rFonts w:ascii="Trebuchet MS" w:hAnsi="Trebuchet MS"/>
        </w:rPr>
        <w:t xml:space="preserve"> means a full member or associate member organisation, sister organisation who has signed up to the Youth Work Ireland Membership Charter and who has paid the yearly membership fee set by the Board of Directors in accordance with the Constitution.</w:t>
      </w:r>
    </w:p>
    <w:p w14:paraId="536433E0"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“Benchmarks, targets and metrics”</w:t>
      </w:r>
      <w:r w:rsidRPr="00F96C9E">
        <w:rPr>
          <w:rFonts w:ascii="Trebuchet MS" w:hAnsi="Trebuchet MS"/>
        </w:rPr>
        <w:t xml:space="preserve"> means the agreed criteria against which performance under this Agreement is to be measured.</w:t>
      </w:r>
    </w:p>
    <w:p w14:paraId="4626EC5F"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“Change control procedures”</w:t>
      </w:r>
      <w:r w:rsidRPr="00F96C9E">
        <w:rPr>
          <w:rFonts w:ascii="Trebuchet MS" w:hAnsi="Trebuchet MS"/>
        </w:rPr>
        <w:t xml:space="preserve"> means the agreed process to be followed when changes are required either to this Agreement or to the Services.</w:t>
      </w:r>
    </w:p>
    <w:p w14:paraId="5E46C3BD"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“Commencement date”</w:t>
      </w:r>
      <w:r w:rsidRPr="00F96C9E">
        <w:rPr>
          <w:rFonts w:ascii="Trebuchet MS" w:hAnsi="Trebuchet MS"/>
        </w:rPr>
        <w:t xml:space="preserve"> means the date that the Agreement is considered to be effective.</w:t>
      </w:r>
    </w:p>
    <w:p w14:paraId="5BD01196"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Compliance Team”</w:t>
      </w:r>
      <w:r w:rsidRPr="00F96C9E">
        <w:rPr>
          <w:rFonts w:ascii="Trebuchet MS" w:hAnsi="Trebuchet MS"/>
        </w:rPr>
        <w:t xml:space="preserve"> is a sub team of the Management Team within the National Office.  It is composed of the Assistant Chief Executive Officer (who focuses on youth work delivery and practices) and the Head of Finance (who focuses on governance and finance).  They are supported by an administrative staff member.  </w:t>
      </w:r>
    </w:p>
    <w:p w14:paraId="583F7EDC"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“Defective or inadequate performance”</w:t>
      </w:r>
      <w:r w:rsidRPr="00F96C9E">
        <w:rPr>
          <w:rFonts w:ascii="Trebuchet MS" w:hAnsi="Trebuchet MS"/>
        </w:rPr>
        <w:t xml:space="preserve"> means the delivery of services where the performance levels do not meet </w:t>
      </w:r>
      <w:r w:rsidR="00A530BC" w:rsidRPr="00F96C9E">
        <w:rPr>
          <w:rFonts w:ascii="Trebuchet MS" w:hAnsi="Trebuchet MS"/>
        </w:rPr>
        <w:t xml:space="preserve">an agreed </w:t>
      </w:r>
      <w:r w:rsidR="001D5FE5" w:rsidRPr="00F96C9E">
        <w:rPr>
          <w:rFonts w:ascii="Trebuchet MS" w:hAnsi="Trebuchet MS"/>
        </w:rPr>
        <w:t>minimum criterion</w:t>
      </w:r>
      <w:r w:rsidRPr="00F96C9E">
        <w:rPr>
          <w:rFonts w:ascii="Trebuchet MS" w:hAnsi="Trebuchet MS"/>
        </w:rPr>
        <w:t>.</w:t>
      </w:r>
    </w:p>
    <w:p w14:paraId="16F28FD2" w14:textId="77777777" w:rsidR="004771C8" w:rsidRPr="00F96C9E" w:rsidRDefault="004771C8" w:rsidP="004771C8">
      <w:pPr>
        <w:pStyle w:val="ListParagraph"/>
        <w:numPr>
          <w:ilvl w:val="0"/>
          <w:numId w:val="4"/>
        </w:numPr>
        <w:spacing w:after="120"/>
        <w:jc w:val="both"/>
        <w:rPr>
          <w:rFonts w:ascii="Trebuchet MS" w:eastAsia="Trebuchet MS" w:hAnsi="Trebuchet MS" w:cs="Trebuchet MS"/>
        </w:rPr>
      </w:pPr>
      <w:r w:rsidRPr="00F96C9E">
        <w:rPr>
          <w:rFonts w:ascii="Trebuchet MS" w:eastAsia="Trebuchet MS" w:hAnsi="Trebuchet MS" w:cs="Trebuchet MS"/>
          <w:i/>
          <w:iCs/>
        </w:rPr>
        <w:t>“Disclosing party”</w:t>
      </w:r>
      <w:r w:rsidRPr="00F96C9E">
        <w:rPr>
          <w:rFonts w:ascii="Trebuchet MS" w:eastAsia="Trebuchet MS" w:hAnsi="Trebuchet MS" w:cs="Trebuchet MS"/>
        </w:rPr>
        <w:t xml:space="preserve"> means the party who has disclosed confidential information to the other party.</w:t>
      </w:r>
    </w:p>
    <w:p w14:paraId="54ADD391" w14:textId="05964736"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“Initial period”</w:t>
      </w:r>
      <w:r w:rsidRPr="00F96C9E">
        <w:rPr>
          <w:rFonts w:ascii="Trebuchet MS" w:hAnsi="Trebuchet MS"/>
        </w:rPr>
        <w:t xml:space="preserve"> means the Agreement period from the commencement date to the first renewal date.</w:t>
      </w:r>
    </w:p>
    <w:p w14:paraId="2B9A54FE"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“Intellectual property rights”</w:t>
      </w:r>
      <w:r w:rsidRPr="00F96C9E">
        <w:rPr>
          <w:rFonts w:ascii="Trebuchet MS" w:hAnsi="Trebuchet MS"/>
        </w:rPr>
        <w:t xml:space="preserve"> mean the registered or non-registered ownership of research, data, youth work practice, know-how or copyright.</w:t>
      </w:r>
    </w:p>
    <w:p w14:paraId="5ABB5CA7" w14:textId="0CB8F256" w:rsidR="004771C8" w:rsidRPr="00F96C9E" w:rsidRDefault="004771C8" w:rsidP="004771C8">
      <w:pPr>
        <w:pStyle w:val="ListParagraph"/>
        <w:numPr>
          <w:ilvl w:val="0"/>
          <w:numId w:val="4"/>
        </w:numPr>
        <w:spacing w:after="120"/>
        <w:jc w:val="both"/>
        <w:rPr>
          <w:rFonts w:ascii="Trebuchet MS" w:eastAsia="Trebuchet MS" w:hAnsi="Trebuchet MS" w:cs="Trebuchet MS"/>
        </w:rPr>
      </w:pPr>
      <w:r w:rsidRPr="00F96C9E">
        <w:rPr>
          <w:rFonts w:ascii="Trebuchet MS" w:eastAsia="Trebuchet MS" w:hAnsi="Trebuchet MS" w:cs="Trebuchet MS"/>
          <w:i/>
          <w:iCs/>
        </w:rPr>
        <w:t>“Link personnel”</w:t>
      </w:r>
      <w:r w:rsidRPr="00F96C9E">
        <w:rPr>
          <w:rFonts w:ascii="Trebuchet MS" w:eastAsia="Trebuchet MS" w:hAnsi="Trebuchet MS" w:cs="Trebuchet MS"/>
        </w:rPr>
        <w:t xml:space="preserve"> means those persons employed by Youth Work Ireland who have a key role in the delivery of the services to the Member Youth Service.</w:t>
      </w:r>
    </w:p>
    <w:p w14:paraId="60DE5E57" w14:textId="19C73549" w:rsidR="004771C8" w:rsidRPr="00F96C9E" w:rsidRDefault="004771C8" w:rsidP="004771C8">
      <w:pPr>
        <w:pStyle w:val="ListParagraph"/>
        <w:numPr>
          <w:ilvl w:val="0"/>
          <w:numId w:val="4"/>
        </w:numPr>
        <w:spacing w:after="120"/>
        <w:jc w:val="both"/>
        <w:rPr>
          <w:rFonts w:ascii="Trebuchet MS" w:eastAsia="Trebuchet MS" w:hAnsi="Trebuchet MS" w:cs="Trebuchet MS"/>
        </w:rPr>
      </w:pPr>
      <w:r w:rsidRPr="00F96C9E">
        <w:rPr>
          <w:rFonts w:ascii="Trebuchet MS" w:eastAsia="Trebuchet MS" w:hAnsi="Trebuchet MS" w:cs="Trebuchet MS"/>
          <w:i/>
          <w:iCs/>
        </w:rPr>
        <w:t>“Management Team”</w:t>
      </w:r>
      <w:r w:rsidRPr="00F96C9E">
        <w:rPr>
          <w:rFonts w:ascii="Trebuchet MS" w:eastAsia="Trebuchet MS" w:hAnsi="Trebuchet MS" w:cs="Trebuchet MS"/>
          <w:iCs/>
        </w:rPr>
        <w:t xml:space="preserve"> is made up of the CEO, Assistant CEO and Heads of Functions within National Office (Head of Finance, Head of Youth Work Practice, Head of Development, Head of Advocacy and Communication</w:t>
      </w:r>
      <w:r w:rsidR="00F93FD5">
        <w:rPr>
          <w:rFonts w:ascii="Trebuchet MS" w:eastAsia="Trebuchet MS" w:hAnsi="Trebuchet MS" w:cs="Trebuchet MS"/>
          <w:iCs/>
        </w:rPr>
        <w:t xml:space="preserve">, Head of </w:t>
      </w:r>
      <w:r w:rsidR="00CF6427">
        <w:rPr>
          <w:rFonts w:ascii="Trebuchet MS" w:eastAsia="Trebuchet MS" w:hAnsi="Trebuchet MS" w:cs="Trebuchet MS"/>
          <w:iCs/>
        </w:rPr>
        <w:t xml:space="preserve">Voluntary Clubs and National Programmes, </w:t>
      </w:r>
      <w:r w:rsidR="00F93FD5">
        <w:rPr>
          <w:rFonts w:ascii="Trebuchet MS" w:eastAsia="Trebuchet MS" w:hAnsi="Trebuchet MS" w:cs="Trebuchet MS"/>
          <w:iCs/>
        </w:rPr>
        <w:t xml:space="preserve">Head of </w:t>
      </w:r>
      <w:proofErr w:type="gramStart"/>
      <w:r w:rsidR="00CF6427">
        <w:rPr>
          <w:rFonts w:ascii="Trebuchet MS" w:eastAsia="Trebuchet MS" w:hAnsi="Trebuchet MS" w:cs="Trebuchet MS"/>
          <w:iCs/>
        </w:rPr>
        <w:t>Information</w:t>
      </w:r>
      <w:proofErr w:type="gramEnd"/>
      <w:r w:rsidR="00CF6427">
        <w:rPr>
          <w:rFonts w:ascii="Trebuchet MS" w:eastAsia="Trebuchet MS" w:hAnsi="Trebuchet MS" w:cs="Trebuchet MS"/>
          <w:iCs/>
        </w:rPr>
        <w:t xml:space="preserve"> and Inclusion)</w:t>
      </w:r>
    </w:p>
    <w:p w14:paraId="4DD60A1E" w14:textId="77777777" w:rsidR="004771C8" w:rsidRPr="00F96C9E" w:rsidRDefault="004771C8" w:rsidP="004771C8">
      <w:pPr>
        <w:pStyle w:val="ListParagraph"/>
        <w:numPr>
          <w:ilvl w:val="0"/>
          <w:numId w:val="4"/>
        </w:numPr>
        <w:spacing w:after="120"/>
        <w:jc w:val="both"/>
        <w:rPr>
          <w:rFonts w:ascii="Trebuchet MS" w:eastAsia="Trebuchet MS" w:hAnsi="Trebuchet MS" w:cs="Trebuchet MS"/>
        </w:rPr>
      </w:pPr>
      <w:r w:rsidRPr="00F96C9E">
        <w:rPr>
          <w:rFonts w:ascii="Trebuchet MS" w:eastAsia="Trebuchet MS" w:hAnsi="Trebuchet MS" w:cs="Trebuchet MS"/>
          <w:i/>
          <w:iCs/>
        </w:rPr>
        <w:t xml:space="preserve">"Member Youth Service" </w:t>
      </w:r>
      <w:r w:rsidRPr="00F96C9E">
        <w:rPr>
          <w:rFonts w:ascii="Trebuchet MS" w:eastAsia="Trebuchet MS" w:hAnsi="Trebuchet MS" w:cs="Trebuchet MS"/>
          <w:iCs/>
        </w:rPr>
        <w:t xml:space="preserve">These are Regional Youth Services who </w:t>
      </w:r>
      <w:r w:rsidR="0093010D" w:rsidRPr="00F96C9E">
        <w:rPr>
          <w:rFonts w:ascii="Trebuchet MS" w:eastAsia="Trebuchet MS" w:hAnsi="Trebuchet MS" w:cs="Trebuchet MS"/>
          <w:iCs/>
        </w:rPr>
        <w:t>fulfil</w:t>
      </w:r>
      <w:r w:rsidRPr="00F96C9E">
        <w:rPr>
          <w:rFonts w:ascii="Trebuchet MS" w:eastAsia="Trebuchet MS" w:hAnsi="Trebuchet MS" w:cs="Trebuchet MS"/>
          <w:iCs/>
        </w:rPr>
        <w:t xml:space="preserve"> the necessary conditions of membership outlined in the Youth Work Ireland Constitution available at </w:t>
      </w:r>
      <w:hyperlink r:id="rId10" w:history="1">
        <w:r w:rsidR="00A530BC" w:rsidRPr="00F96C9E">
          <w:rPr>
            <w:rStyle w:val="Hyperlink"/>
            <w:rFonts w:ascii="Trebuchet MS" w:eastAsia="Trebuchet MS" w:hAnsi="Trebuchet MS" w:cs="Trebuchet MS"/>
          </w:rPr>
          <w:t>www.youthworkireland.ie</w:t>
        </w:r>
      </w:hyperlink>
      <w:r w:rsidR="00A530BC" w:rsidRPr="00F96C9E">
        <w:rPr>
          <w:rFonts w:ascii="Trebuchet MS" w:eastAsia="Trebuchet MS" w:hAnsi="Trebuchet MS" w:cs="Trebuchet MS"/>
          <w:iCs/>
        </w:rPr>
        <w:t>.</w:t>
      </w:r>
      <w:r w:rsidRPr="00F96C9E">
        <w:rPr>
          <w:rFonts w:ascii="Trebuchet MS" w:eastAsia="Trebuchet MS" w:hAnsi="Trebuchet MS" w:cs="Trebuchet MS"/>
          <w:iCs/>
        </w:rPr>
        <w:t xml:space="preserve"> They have also subscribed to our Membership Charter.</w:t>
      </w:r>
    </w:p>
    <w:p w14:paraId="274F0AEC" w14:textId="230107B2" w:rsidR="004771C8" w:rsidRPr="00F96C9E" w:rsidRDefault="004771C8" w:rsidP="004771C8">
      <w:pPr>
        <w:pStyle w:val="ListParagraph"/>
        <w:numPr>
          <w:ilvl w:val="0"/>
          <w:numId w:val="4"/>
        </w:numPr>
        <w:spacing w:after="120"/>
        <w:jc w:val="both"/>
        <w:rPr>
          <w:rFonts w:ascii="Trebuchet MS" w:eastAsia="Trebuchet MS" w:hAnsi="Trebuchet MS" w:cs="Trebuchet MS"/>
        </w:rPr>
      </w:pPr>
      <w:r w:rsidRPr="00F96C9E">
        <w:rPr>
          <w:rFonts w:ascii="Trebuchet MS" w:eastAsia="Trebuchet MS" w:hAnsi="Trebuchet MS" w:cs="Trebuchet MS"/>
          <w:i/>
          <w:iCs/>
        </w:rPr>
        <w:t>“Mission Critical</w:t>
      </w:r>
      <w:r w:rsidRPr="00F96C9E">
        <w:rPr>
          <w:rFonts w:ascii="Trebuchet MS" w:eastAsia="Trebuchet MS" w:hAnsi="Trebuchet MS" w:cs="Trebuchet MS"/>
          <w:iCs/>
        </w:rPr>
        <w:t xml:space="preserve">” A situation, occurrence, </w:t>
      </w:r>
      <w:proofErr w:type="gramStart"/>
      <w:r w:rsidRPr="00F96C9E">
        <w:rPr>
          <w:rFonts w:ascii="Trebuchet MS" w:eastAsia="Trebuchet MS" w:hAnsi="Trebuchet MS" w:cs="Trebuchet MS"/>
          <w:iCs/>
        </w:rPr>
        <w:t>event</w:t>
      </w:r>
      <w:proofErr w:type="gramEnd"/>
      <w:r w:rsidRPr="00F96C9E">
        <w:rPr>
          <w:rFonts w:ascii="Trebuchet MS" w:eastAsia="Trebuchet MS" w:hAnsi="Trebuchet MS" w:cs="Trebuchet MS"/>
          <w:iCs/>
        </w:rPr>
        <w:t xml:space="preserve"> or disclosure that is of such </w:t>
      </w:r>
      <w:r w:rsidR="00A530BC" w:rsidRPr="00F96C9E">
        <w:rPr>
          <w:rFonts w:ascii="Trebuchet MS" w:eastAsia="Trebuchet MS" w:hAnsi="Trebuchet MS" w:cs="Trebuchet MS"/>
          <w:iCs/>
        </w:rPr>
        <w:t>importance that</w:t>
      </w:r>
      <w:r w:rsidRPr="00F96C9E">
        <w:rPr>
          <w:rFonts w:ascii="Trebuchet MS" w:eastAsia="Trebuchet MS" w:hAnsi="Trebuchet MS" w:cs="Trebuchet MS"/>
          <w:iCs/>
        </w:rPr>
        <w:t xml:space="preserve"> in t</w:t>
      </w:r>
      <w:r w:rsidR="00A530BC" w:rsidRPr="00F96C9E">
        <w:rPr>
          <w:rFonts w:ascii="Trebuchet MS" w:eastAsia="Trebuchet MS" w:hAnsi="Trebuchet MS" w:cs="Trebuchet MS"/>
          <w:iCs/>
        </w:rPr>
        <w:t>he opinion of the Management</w:t>
      </w:r>
      <w:r w:rsidRPr="00F96C9E">
        <w:rPr>
          <w:rFonts w:ascii="Trebuchet MS" w:eastAsia="Trebuchet MS" w:hAnsi="Trebuchet MS" w:cs="Trebuchet MS"/>
          <w:iCs/>
        </w:rPr>
        <w:t xml:space="preserve"> Team and/or the Board of Youth Work Ireland, it threatens the survival of the Member Youth Services / National Organisation and/or could lead to a situation whereby services to young people are not being delivered and /or delivered appropriately. Examples include but are not limited to; breaches of governance, compliance failures, lack of </w:t>
      </w:r>
      <w:r w:rsidR="00F93FD5">
        <w:rPr>
          <w:rFonts w:ascii="Trebuchet MS" w:eastAsia="Trebuchet MS" w:hAnsi="Trebuchet MS" w:cs="Trebuchet MS"/>
          <w:iCs/>
        </w:rPr>
        <w:t>or</w:t>
      </w:r>
      <w:r w:rsidRPr="00F96C9E">
        <w:rPr>
          <w:rFonts w:ascii="Trebuchet MS" w:eastAsia="Trebuchet MS" w:hAnsi="Trebuchet MS" w:cs="Trebuchet MS"/>
          <w:iCs/>
        </w:rPr>
        <w:t>/</w:t>
      </w:r>
      <w:r w:rsidR="00F93FD5">
        <w:rPr>
          <w:rFonts w:ascii="Trebuchet MS" w:eastAsia="Trebuchet MS" w:hAnsi="Trebuchet MS" w:cs="Trebuchet MS"/>
          <w:iCs/>
        </w:rPr>
        <w:t xml:space="preserve"> </w:t>
      </w:r>
      <w:r w:rsidRPr="00F96C9E">
        <w:rPr>
          <w:rFonts w:ascii="Trebuchet MS" w:eastAsia="Trebuchet MS" w:hAnsi="Trebuchet MS" w:cs="Trebuchet MS"/>
          <w:iCs/>
        </w:rPr>
        <w:t xml:space="preserve">poor service delivery, financial impropriety </w:t>
      </w:r>
      <w:r w:rsidR="001D5FE5" w:rsidRPr="00F96C9E">
        <w:rPr>
          <w:rFonts w:ascii="Trebuchet MS" w:eastAsia="Trebuchet MS" w:hAnsi="Trebuchet MS" w:cs="Trebuchet MS"/>
          <w:iCs/>
        </w:rPr>
        <w:t>etc.</w:t>
      </w:r>
      <w:r w:rsidRPr="00F96C9E">
        <w:rPr>
          <w:rFonts w:ascii="Trebuchet MS" w:eastAsia="Trebuchet MS" w:hAnsi="Trebuchet MS" w:cs="Trebuchet MS"/>
          <w:iCs/>
        </w:rPr>
        <w:t>).</w:t>
      </w:r>
    </w:p>
    <w:p w14:paraId="1E62DA66" w14:textId="77777777" w:rsidR="00A0786C" w:rsidRPr="00F96C9E" w:rsidRDefault="00A0786C" w:rsidP="00A0786C">
      <w:pPr>
        <w:pStyle w:val="ListParagraph"/>
        <w:spacing w:after="120"/>
        <w:ind w:left="1080"/>
        <w:jc w:val="both"/>
        <w:rPr>
          <w:rFonts w:ascii="Trebuchet MS" w:eastAsia="Trebuchet MS" w:hAnsi="Trebuchet MS" w:cs="Trebuchet MS"/>
        </w:rPr>
      </w:pPr>
    </w:p>
    <w:p w14:paraId="51614CA7" w14:textId="77777777" w:rsidR="004771C8" w:rsidRPr="00F96C9E" w:rsidRDefault="004771C8" w:rsidP="004771C8">
      <w:pPr>
        <w:pStyle w:val="ListParagraph"/>
        <w:numPr>
          <w:ilvl w:val="0"/>
          <w:numId w:val="4"/>
        </w:numPr>
        <w:spacing w:after="120"/>
        <w:jc w:val="both"/>
        <w:rPr>
          <w:rFonts w:ascii="Trebuchet MS" w:eastAsia="Trebuchet MS" w:hAnsi="Trebuchet MS" w:cs="Trebuchet MS"/>
        </w:rPr>
      </w:pPr>
      <w:r w:rsidRPr="00F96C9E">
        <w:rPr>
          <w:rFonts w:ascii="Trebuchet MS" w:eastAsia="Trebuchet MS" w:hAnsi="Trebuchet MS" w:cs="Trebuchet MS"/>
          <w:i/>
          <w:iCs/>
        </w:rPr>
        <w:t xml:space="preserve"> “National Office” is Youth Work Ireland which </w:t>
      </w:r>
      <w:r w:rsidRPr="00F96C9E">
        <w:rPr>
          <w:rFonts w:ascii="Trebuchet MS" w:eastAsia="Trebuchet MS" w:hAnsi="Trebuchet MS" w:cs="Trebuchet MS"/>
          <w:iCs/>
        </w:rPr>
        <w:t>amongst other duties provides shared services to the Membership, co-ordinates activity, develops and delivers national programmes, develops policy, acts as a national voice, and represents Member Youth Services Nationally and Internationally. The National Office is the Intermediary Body for the Youth Services Grant.</w:t>
      </w:r>
    </w:p>
    <w:p w14:paraId="1CC67517" w14:textId="77777777" w:rsidR="004771C8" w:rsidRPr="00F96C9E" w:rsidRDefault="004771C8" w:rsidP="004771C8">
      <w:pPr>
        <w:pStyle w:val="ListParagraph"/>
        <w:spacing w:after="120"/>
        <w:ind w:left="1080"/>
        <w:jc w:val="both"/>
        <w:rPr>
          <w:rFonts w:ascii="Trebuchet MS" w:eastAsia="Trebuchet MS" w:hAnsi="Trebuchet MS" w:cs="Trebuchet MS"/>
        </w:rPr>
      </w:pPr>
    </w:p>
    <w:p w14:paraId="0486C5B5"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“Non-standard services”</w:t>
      </w:r>
      <w:r w:rsidRPr="00F96C9E">
        <w:rPr>
          <w:rFonts w:ascii="Trebuchet MS" w:hAnsi="Trebuchet MS"/>
        </w:rPr>
        <w:t xml:space="preserve"> means those services, which Member Youth Service are required to meet as a result of finances being transferred from National Office from sources other than the Youth Services Grant.  This will not apply to all MYS.</w:t>
      </w:r>
    </w:p>
    <w:p w14:paraId="415B55C5"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“Place of service delivery”</w:t>
      </w:r>
      <w:r w:rsidRPr="00F96C9E">
        <w:rPr>
          <w:rFonts w:ascii="Trebuchet MS" w:hAnsi="Trebuchet MS"/>
        </w:rPr>
        <w:t xml:space="preserve"> means the address or addresses of the Member Youth Service’s or Youth Work Ireland’s premises where the Service delivery is deemed to take place.</w:t>
      </w:r>
    </w:p>
    <w:p w14:paraId="67F63610"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rPr>
        <w:t>‘</w:t>
      </w:r>
      <w:proofErr w:type="spellStart"/>
      <w:r w:rsidRPr="00F96C9E">
        <w:rPr>
          <w:rFonts w:ascii="Trebuchet MS" w:hAnsi="Trebuchet MS"/>
        </w:rPr>
        <w:t>Pobal</w:t>
      </w:r>
      <w:proofErr w:type="spellEnd"/>
      <w:r w:rsidRPr="00F96C9E">
        <w:rPr>
          <w:rFonts w:ascii="Trebuchet MS" w:hAnsi="Trebuchet MS"/>
        </w:rPr>
        <w:t xml:space="preserve">’ a government body who administers the Youth Services Grant. </w:t>
      </w:r>
    </w:p>
    <w:p w14:paraId="6B84F94C" w14:textId="127B9B6F" w:rsidR="004771C8" w:rsidRPr="008D4AE3" w:rsidRDefault="004771C8" w:rsidP="004771C8">
      <w:pPr>
        <w:pStyle w:val="ListParagraph"/>
        <w:numPr>
          <w:ilvl w:val="0"/>
          <w:numId w:val="4"/>
        </w:numPr>
        <w:spacing w:after="120"/>
        <w:jc w:val="both"/>
        <w:rPr>
          <w:rFonts w:ascii="Trebuchet MS" w:hAnsi="Trebuchet MS"/>
          <w:color w:val="00B050"/>
        </w:rPr>
      </w:pPr>
      <w:r w:rsidRPr="00FB577E">
        <w:rPr>
          <w:rFonts w:ascii="Trebuchet MS" w:hAnsi="Trebuchet MS"/>
          <w:i/>
          <w:iCs/>
        </w:rPr>
        <w:t>“Problem escalation”</w:t>
      </w:r>
      <w:r w:rsidRPr="00FB577E">
        <w:rPr>
          <w:rFonts w:ascii="Trebuchet MS" w:hAnsi="Trebuchet MS"/>
        </w:rPr>
        <w:t xml:space="preserve"> means the agreed procedure for alerting and notifying increasingly senior members of the Youth Work Ireland’s management of the non-resolution of problems</w:t>
      </w:r>
      <w:r w:rsidR="00FB577E">
        <w:rPr>
          <w:rFonts w:ascii="Trebuchet MS" w:hAnsi="Trebuchet MS"/>
        </w:rPr>
        <w:t xml:space="preserve">. In serious instances of breach or a significant </w:t>
      </w:r>
      <w:r w:rsidR="00665CC2">
        <w:rPr>
          <w:rFonts w:ascii="Trebuchet MS" w:hAnsi="Trebuchet MS"/>
        </w:rPr>
        <w:t>on-going</w:t>
      </w:r>
      <w:r w:rsidR="00FB577E">
        <w:rPr>
          <w:rFonts w:ascii="Trebuchet MS" w:hAnsi="Trebuchet MS"/>
        </w:rPr>
        <w:t xml:space="preserve"> pattern of Breach issues may be escalated to the National Board.</w:t>
      </w:r>
    </w:p>
    <w:p w14:paraId="675CD19E"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“Problem management”</w:t>
      </w:r>
      <w:r w:rsidRPr="00F96C9E">
        <w:rPr>
          <w:rFonts w:ascii="Trebuchet MS" w:hAnsi="Trebuchet MS"/>
        </w:rPr>
        <w:t xml:space="preserve"> means the agreed procedures for providing support and problem resolution services to the Member Youth Services.</w:t>
      </w:r>
    </w:p>
    <w:p w14:paraId="6EE281B9"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“Membership Fee”</w:t>
      </w:r>
      <w:r w:rsidRPr="00F96C9E">
        <w:rPr>
          <w:rFonts w:ascii="Trebuchet MS" w:hAnsi="Trebuchet MS"/>
        </w:rPr>
        <w:t xml:space="preserve"> means the remuneration or compensation, other than reimbursable expenses, due to the </w:t>
      </w:r>
      <w:r w:rsidRPr="00F96C9E">
        <w:rPr>
          <w:rFonts w:ascii="Trebuchet MS" w:hAnsi="Trebuchet MS"/>
          <w:i/>
        </w:rPr>
        <w:t>Youth Work Ireland</w:t>
      </w:r>
      <w:r w:rsidRPr="00F96C9E">
        <w:rPr>
          <w:rFonts w:ascii="Trebuchet MS" w:hAnsi="Trebuchet MS"/>
        </w:rPr>
        <w:t xml:space="preserve"> for membership of the Federation including the supply of the Services provided by National Office to its Member Youth Services.</w:t>
      </w:r>
    </w:p>
    <w:p w14:paraId="0297828F"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“Receiving party”</w:t>
      </w:r>
      <w:r w:rsidRPr="00F96C9E">
        <w:rPr>
          <w:rFonts w:ascii="Trebuchet MS" w:hAnsi="Trebuchet MS"/>
        </w:rPr>
        <w:t xml:space="preserve"> means the party who has received confidential information from the other party.</w:t>
      </w:r>
    </w:p>
    <w:p w14:paraId="09784E3E"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“Service availability”</w:t>
      </w:r>
      <w:r w:rsidRPr="00F96C9E">
        <w:rPr>
          <w:rFonts w:ascii="Trebuchet MS" w:hAnsi="Trebuchet MS"/>
        </w:rPr>
        <w:t xml:space="preserve"> means the times and periods that the Youth Work Ireland will make the Services available to the Member Youth Service.  </w:t>
      </w:r>
    </w:p>
    <w:p w14:paraId="675E4D08"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“Service component”</w:t>
      </w:r>
      <w:r w:rsidRPr="00F96C9E">
        <w:rPr>
          <w:rFonts w:ascii="Trebuchet MS" w:hAnsi="Trebuchet MS"/>
        </w:rPr>
        <w:t xml:space="preserve"> means a divisible and identifiable part of the overall Services to be delivered.</w:t>
      </w:r>
    </w:p>
    <w:p w14:paraId="27BE18B2"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“Service review meetings”</w:t>
      </w:r>
      <w:r w:rsidRPr="00F96C9E">
        <w:rPr>
          <w:rFonts w:ascii="Trebuchet MS" w:hAnsi="Trebuchet MS"/>
        </w:rPr>
        <w:t xml:space="preserve"> mean regular meetings that are held between representatives of the </w:t>
      </w:r>
      <w:r w:rsidRPr="00F96C9E">
        <w:rPr>
          <w:rFonts w:ascii="Trebuchet MS" w:hAnsi="Trebuchet MS"/>
          <w:i/>
        </w:rPr>
        <w:t>Youth Work Ireland</w:t>
      </w:r>
      <w:r w:rsidRPr="00F96C9E">
        <w:rPr>
          <w:rFonts w:ascii="Trebuchet MS" w:hAnsi="Trebuchet MS"/>
        </w:rPr>
        <w:t xml:space="preserve"> and the Member Youth Service specifically to discuss issues arising from the delivery of the Services including the performance of the service delivery</w:t>
      </w:r>
    </w:p>
    <w:p w14:paraId="42C62554" w14:textId="77777777" w:rsidR="004771C8" w:rsidRPr="00010C32" w:rsidRDefault="004771C8" w:rsidP="00010C32">
      <w:pPr>
        <w:pStyle w:val="ListParagraph"/>
        <w:numPr>
          <w:ilvl w:val="0"/>
          <w:numId w:val="4"/>
        </w:numPr>
        <w:spacing w:after="120"/>
        <w:jc w:val="both"/>
        <w:rPr>
          <w:rFonts w:ascii="Trebuchet MS" w:hAnsi="Trebuchet MS"/>
          <w:i/>
        </w:rPr>
      </w:pPr>
      <w:r w:rsidRPr="00F96C9E">
        <w:rPr>
          <w:rFonts w:ascii="Trebuchet MS" w:hAnsi="Trebuchet MS"/>
          <w:i/>
          <w:iCs/>
        </w:rPr>
        <w:t xml:space="preserve">“Local Board Network” </w:t>
      </w:r>
      <w:r w:rsidRPr="00F96C9E">
        <w:rPr>
          <w:rFonts w:ascii="Trebuchet MS" w:hAnsi="Trebuchet MS"/>
          <w:iCs/>
        </w:rPr>
        <w:t>is a network of representatives from Boards of Directors of Member Youth Services and that National Board</w:t>
      </w:r>
      <w:r w:rsidRPr="00F96C9E">
        <w:rPr>
          <w:rFonts w:ascii="Trebuchet MS" w:hAnsi="Trebuchet MS"/>
          <w:i/>
          <w:iCs/>
        </w:rPr>
        <w:t xml:space="preserve"> of the National Youth Federation trading as Youth Work Ireland.</w:t>
      </w:r>
    </w:p>
    <w:p w14:paraId="4692D7FD"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 xml:space="preserve">“Standard services” </w:t>
      </w:r>
      <w:r w:rsidRPr="00F96C9E">
        <w:rPr>
          <w:rFonts w:ascii="Trebuchet MS" w:hAnsi="Trebuchet MS"/>
        </w:rPr>
        <w:t xml:space="preserve">mean those Services that the </w:t>
      </w:r>
      <w:r w:rsidRPr="00F96C9E">
        <w:rPr>
          <w:rFonts w:ascii="Trebuchet MS" w:hAnsi="Trebuchet MS"/>
          <w:i/>
        </w:rPr>
        <w:t>Youth Work Ireland</w:t>
      </w:r>
      <w:r w:rsidRPr="00F96C9E">
        <w:rPr>
          <w:rFonts w:ascii="Trebuchet MS" w:hAnsi="Trebuchet MS"/>
        </w:rPr>
        <w:t xml:space="preserve"> delivers to its Member Youth Services without significant customisation.</w:t>
      </w:r>
    </w:p>
    <w:p w14:paraId="0A74E1E6"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i/>
          <w:iCs/>
        </w:rPr>
        <w:t>“Support and Service desk services”</w:t>
      </w:r>
      <w:r w:rsidRPr="00F96C9E">
        <w:rPr>
          <w:rFonts w:ascii="Trebuchet MS" w:hAnsi="Trebuchet MS"/>
        </w:rPr>
        <w:t xml:space="preserve"> mean the specified support services provided by the </w:t>
      </w:r>
      <w:r w:rsidRPr="00F96C9E">
        <w:rPr>
          <w:rFonts w:ascii="Trebuchet MS" w:hAnsi="Trebuchet MS"/>
          <w:i/>
        </w:rPr>
        <w:t xml:space="preserve">Youth Work Ireland </w:t>
      </w:r>
      <w:r w:rsidRPr="00F96C9E">
        <w:rPr>
          <w:rFonts w:ascii="Trebuchet MS" w:hAnsi="Trebuchet MS"/>
        </w:rPr>
        <w:t>to the Member Youth Service to assist the Member Youth Service’s personnel to understand, operate and execute the delivered Services.</w:t>
      </w:r>
    </w:p>
    <w:p w14:paraId="410AF7FE" w14:textId="77777777" w:rsidR="00E34D5A" w:rsidRPr="00F96C9E" w:rsidRDefault="004771C8" w:rsidP="004771C8">
      <w:pPr>
        <w:pStyle w:val="ListParagraph"/>
        <w:numPr>
          <w:ilvl w:val="0"/>
          <w:numId w:val="4"/>
        </w:numPr>
        <w:spacing w:after="120"/>
        <w:jc w:val="both"/>
        <w:rPr>
          <w:rFonts w:ascii="Trebuchet MS" w:hAnsi="Trebuchet MS"/>
          <w:iCs/>
        </w:rPr>
      </w:pPr>
      <w:r w:rsidRPr="00F96C9E" w:rsidDel="00B7609B">
        <w:rPr>
          <w:rFonts w:ascii="Trebuchet MS" w:hAnsi="Trebuchet MS"/>
          <w:i/>
          <w:iCs/>
        </w:rPr>
        <w:t xml:space="preserve"> </w:t>
      </w:r>
      <w:r w:rsidRPr="00F96C9E">
        <w:rPr>
          <w:rFonts w:ascii="Trebuchet MS" w:hAnsi="Trebuchet MS"/>
          <w:i/>
          <w:iCs/>
        </w:rPr>
        <w:t xml:space="preserve">“Personnel” </w:t>
      </w:r>
      <w:r w:rsidRPr="00F96C9E">
        <w:rPr>
          <w:rFonts w:ascii="Trebuchet MS" w:hAnsi="Trebuchet MS"/>
          <w:iCs/>
        </w:rPr>
        <w:t xml:space="preserve">is an inclusive term to include, staff, volunteers, placement, </w:t>
      </w:r>
      <w:proofErr w:type="gramStart"/>
      <w:r w:rsidRPr="00F96C9E">
        <w:rPr>
          <w:rFonts w:ascii="Trebuchet MS" w:hAnsi="Trebuchet MS"/>
          <w:iCs/>
        </w:rPr>
        <w:t>trainees</w:t>
      </w:r>
      <w:proofErr w:type="gramEnd"/>
      <w:r w:rsidRPr="00F96C9E">
        <w:rPr>
          <w:rFonts w:ascii="Trebuchet MS" w:hAnsi="Trebuchet MS"/>
          <w:iCs/>
        </w:rPr>
        <w:t xml:space="preserve"> and subcontractors.</w:t>
      </w:r>
    </w:p>
    <w:p w14:paraId="5CD89108" w14:textId="77777777" w:rsidR="00E34D5A" w:rsidRPr="00F96C9E" w:rsidRDefault="00E34D5A">
      <w:pPr>
        <w:spacing w:after="160" w:line="259" w:lineRule="auto"/>
        <w:rPr>
          <w:rFonts w:ascii="Trebuchet MS" w:eastAsiaTheme="minorHAnsi" w:hAnsi="Trebuchet MS"/>
          <w:iCs/>
          <w:sz w:val="22"/>
          <w:szCs w:val="22"/>
          <w:lang w:val="en-IE" w:eastAsia="en-US"/>
        </w:rPr>
      </w:pPr>
      <w:r w:rsidRPr="00F96C9E">
        <w:rPr>
          <w:rFonts w:ascii="Trebuchet MS" w:hAnsi="Trebuchet MS"/>
          <w:iCs/>
          <w:sz w:val="22"/>
          <w:szCs w:val="22"/>
        </w:rPr>
        <w:br w:type="page"/>
      </w:r>
    </w:p>
    <w:p w14:paraId="7B40BDDD" w14:textId="77777777" w:rsidR="004771C8" w:rsidRPr="00F96C9E" w:rsidRDefault="004771C8" w:rsidP="00E34D5A">
      <w:pPr>
        <w:spacing w:after="120"/>
        <w:jc w:val="both"/>
        <w:rPr>
          <w:rFonts w:ascii="Trebuchet MS" w:hAnsi="Trebuchet MS"/>
          <w:sz w:val="22"/>
          <w:szCs w:val="22"/>
        </w:rPr>
      </w:pPr>
    </w:p>
    <w:p w14:paraId="7DC0BEF1" w14:textId="77777777" w:rsidR="004771C8" w:rsidRPr="00F96C9E" w:rsidRDefault="004771C8" w:rsidP="004771C8">
      <w:pPr>
        <w:pStyle w:val="Heading1"/>
        <w:numPr>
          <w:ilvl w:val="0"/>
          <w:numId w:val="1"/>
        </w:numPr>
        <w:spacing w:before="240" w:after="120"/>
        <w:ind w:left="0" w:firstLine="0"/>
        <w:jc w:val="both"/>
        <w:rPr>
          <w:rFonts w:ascii="Trebuchet MS" w:hAnsi="Trebuchet MS"/>
          <w:szCs w:val="22"/>
        </w:rPr>
      </w:pPr>
      <w:bookmarkStart w:id="6" w:name="t2_0"/>
      <w:bookmarkEnd w:id="6"/>
      <w:r w:rsidRPr="00F96C9E">
        <w:rPr>
          <w:rFonts w:ascii="Trebuchet MS" w:hAnsi="Trebuchet MS"/>
          <w:szCs w:val="22"/>
        </w:rPr>
        <w:t>SCOPE OF WORK</w:t>
      </w:r>
    </w:p>
    <w:p w14:paraId="666A26E6" w14:textId="77777777" w:rsidR="004771C8" w:rsidRPr="00F96C9E" w:rsidRDefault="004771C8" w:rsidP="004771C8">
      <w:pPr>
        <w:jc w:val="both"/>
        <w:rPr>
          <w:rFonts w:ascii="Trebuchet MS" w:hAnsi="Trebuchet MS"/>
          <w:b/>
          <w:bCs/>
          <w:sz w:val="22"/>
          <w:szCs w:val="22"/>
        </w:rPr>
      </w:pPr>
      <w:bookmarkStart w:id="7" w:name="t2_1"/>
      <w:bookmarkEnd w:id="7"/>
      <w:r w:rsidRPr="00F96C9E">
        <w:rPr>
          <w:rFonts w:ascii="Trebuchet MS" w:hAnsi="Trebuchet MS"/>
          <w:b/>
          <w:bCs/>
          <w:sz w:val="22"/>
          <w:szCs w:val="22"/>
        </w:rPr>
        <w:t>2.1</w:t>
      </w:r>
      <w:r w:rsidRPr="00F96C9E">
        <w:rPr>
          <w:rFonts w:ascii="Trebuchet MS" w:hAnsi="Trebuchet MS"/>
          <w:b/>
          <w:bCs/>
          <w:sz w:val="22"/>
          <w:szCs w:val="22"/>
        </w:rPr>
        <w:tab/>
        <w:t>Standard services</w:t>
      </w:r>
    </w:p>
    <w:p w14:paraId="11632F6E" w14:textId="77777777" w:rsidR="004771C8" w:rsidRDefault="004771C8" w:rsidP="00010C32">
      <w:pPr>
        <w:ind w:left="720"/>
        <w:jc w:val="both"/>
        <w:rPr>
          <w:rFonts w:ascii="Trebuchet MS" w:hAnsi="Trebuchet MS"/>
          <w:sz w:val="22"/>
          <w:szCs w:val="22"/>
        </w:rPr>
      </w:pPr>
      <w:r w:rsidRPr="00F96C9E">
        <w:rPr>
          <w:rFonts w:ascii="Trebuchet MS" w:hAnsi="Trebuchet MS"/>
          <w:sz w:val="22"/>
          <w:szCs w:val="22"/>
        </w:rPr>
        <w:t>The Standard service to be delivered under this Agreement is the provision of an Integrated Youth Services in the area in whic</w:t>
      </w:r>
      <w:r w:rsidRPr="00E21770">
        <w:rPr>
          <w:rFonts w:ascii="Trebuchet MS" w:hAnsi="Trebuchet MS"/>
          <w:sz w:val="22"/>
          <w:szCs w:val="22"/>
        </w:rPr>
        <w:t xml:space="preserve">h </w:t>
      </w:r>
      <w:r w:rsidRPr="006E40D1">
        <w:rPr>
          <w:rFonts w:ascii="Trebuchet MS" w:hAnsi="Trebuchet MS"/>
          <w:i/>
          <w:sz w:val="22"/>
          <w:szCs w:val="22"/>
          <w:highlight w:val="yellow"/>
        </w:rPr>
        <w:t>(insert name of Service)</w:t>
      </w:r>
      <w:r w:rsidRPr="00F96C9E">
        <w:rPr>
          <w:rFonts w:ascii="Trebuchet MS" w:hAnsi="Trebuchet MS"/>
          <w:i/>
          <w:sz w:val="22"/>
          <w:szCs w:val="22"/>
        </w:rPr>
        <w:t xml:space="preserve"> </w:t>
      </w:r>
      <w:r w:rsidRPr="00F96C9E">
        <w:rPr>
          <w:rFonts w:ascii="Trebuchet MS" w:hAnsi="Trebuchet MS"/>
          <w:sz w:val="22"/>
          <w:szCs w:val="22"/>
        </w:rPr>
        <w:t>provides services to young people.</w:t>
      </w:r>
      <w:bookmarkStart w:id="8" w:name="t2_2"/>
      <w:bookmarkEnd w:id="8"/>
    </w:p>
    <w:p w14:paraId="251F5BB1" w14:textId="77777777" w:rsidR="00010C32" w:rsidRPr="00F96C9E" w:rsidRDefault="00010C32" w:rsidP="00010C32">
      <w:pPr>
        <w:ind w:left="720"/>
        <w:jc w:val="both"/>
        <w:rPr>
          <w:rFonts w:ascii="Trebuchet MS" w:hAnsi="Trebuchet MS"/>
          <w:sz w:val="22"/>
          <w:szCs w:val="22"/>
        </w:rPr>
      </w:pPr>
    </w:p>
    <w:p w14:paraId="3F0D48C7" w14:textId="77777777" w:rsidR="004771C8" w:rsidRPr="00F96C9E" w:rsidRDefault="004771C8" w:rsidP="004771C8">
      <w:pPr>
        <w:jc w:val="both"/>
        <w:rPr>
          <w:rFonts w:ascii="Trebuchet MS" w:hAnsi="Trebuchet MS"/>
          <w:sz w:val="22"/>
          <w:szCs w:val="22"/>
        </w:rPr>
      </w:pPr>
      <w:r w:rsidRPr="00F96C9E">
        <w:rPr>
          <w:rFonts w:ascii="Trebuchet MS" w:hAnsi="Trebuchet MS"/>
          <w:b/>
          <w:bCs/>
          <w:sz w:val="22"/>
          <w:szCs w:val="22"/>
        </w:rPr>
        <w:t>2.</w:t>
      </w:r>
      <w:r w:rsidR="00010C32">
        <w:rPr>
          <w:rFonts w:ascii="Trebuchet MS" w:hAnsi="Trebuchet MS"/>
          <w:b/>
          <w:bCs/>
          <w:sz w:val="22"/>
          <w:szCs w:val="22"/>
        </w:rPr>
        <w:t>2</w:t>
      </w:r>
      <w:r w:rsidRPr="00F96C9E">
        <w:rPr>
          <w:rFonts w:ascii="Trebuchet MS" w:hAnsi="Trebuchet MS"/>
          <w:b/>
          <w:bCs/>
          <w:sz w:val="22"/>
          <w:szCs w:val="22"/>
        </w:rPr>
        <w:tab/>
        <w:t>Service Availability</w:t>
      </w:r>
    </w:p>
    <w:p w14:paraId="7BADCBF6" w14:textId="4893D743" w:rsidR="004771C8" w:rsidRPr="00F96C9E" w:rsidRDefault="004771C8" w:rsidP="004771C8">
      <w:pPr>
        <w:ind w:left="720"/>
        <w:jc w:val="both"/>
        <w:rPr>
          <w:rFonts w:ascii="Trebuchet MS" w:hAnsi="Trebuchet MS"/>
          <w:sz w:val="22"/>
          <w:szCs w:val="22"/>
        </w:rPr>
      </w:pPr>
      <w:r w:rsidRPr="003D7F8A">
        <w:rPr>
          <w:rFonts w:ascii="Trebuchet MS" w:hAnsi="Trebuchet MS"/>
          <w:sz w:val="22"/>
          <w:szCs w:val="22"/>
        </w:rPr>
        <w:t xml:space="preserve">The availability of services to be delivered under this Agreement are as specified in Schedule </w:t>
      </w:r>
      <w:r w:rsidR="002750AC" w:rsidRPr="003D7F8A">
        <w:rPr>
          <w:rFonts w:ascii="Trebuchet MS" w:hAnsi="Trebuchet MS"/>
          <w:sz w:val="22"/>
          <w:szCs w:val="22"/>
        </w:rPr>
        <w:t>A</w:t>
      </w:r>
      <w:r w:rsidRPr="003D7F8A">
        <w:rPr>
          <w:rFonts w:ascii="Trebuchet MS" w:hAnsi="Trebuchet MS"/>
          <w:sz w:val="22"/>
          <w:szCs w:val="22"/>
        </w:rPr>
        <w:t xml:space="preserve"> to this Agreement.</w:t>
      </w:r>
    </w:p>
    <w:p w14:paraId="55769C1E" w14:textId="77777777" w:rsidR="004771C8" w:rsidRPr="00F96C9E" w:rsidRDefault="004771C8" w:rsidP="004771C8">
      <w:pPr>
        <w:ind w:left="720"/>
        <w:jc w:val="both"/>
        <w:rPr>
          <w:rFonts w:ascii="Trebuchet MS" w:hAnsi="Trebuchet MS"/>
          <w:sz w:val="22"/>
          <w:szCs w:val="22"/>
        </w:rPr>
      </w:pPr>
    </w:p>
    <w:p w14:paraId="42501F90" w14:textId="77777777" w:rsidR="004771C8" w:rsidRPr="00F96C9E" w:rsidRDefault="004771C8" w:rsidP="004771C8">
      <w:pPr>
        <w:jc w:val="both"/>
        <w:rPr>
          <w:rFonts w:ascii="Trebuchet MS" w:hAnsi="Trebuchet MS"/>
          <w:b/>
          <w:bCs/>
          <w:sz w:val="22"/>
          <w:szCs w:val="22"/>
        </w:rPr>
      </w:pPr>
      <w:bookmarkStart w:id="9" w:name="t2_4"/>
      <w:bookmarkEnd w:id="9"/>
      <w:r w:rsidRPr="00F96C9E">
        <w:rPr>
          <w:rFonts w:ascii="Trebuchet MS" w:hAnsi="Trebuchet MS"/>
          <w:b/>
          <w:bCs/>
          <w:sz w:val="22"/>
          <w:szCs w:val="22"/>
        </w:rPr>
        <w:t>2.</w:t>
      </w:r>
      <w:r w:rsidR="00010C32">
        <w:rPr>
          <w:rFonts w:ascii="Trebuchet MS" w:hAnsi="Trebuchet MS"/>
          <w:b/>
          <w:bCs/>
          <w:sz w:val="22"/>
          <w:szCs w:val="22"/>
        </w:rPr>
        <w:t>3</w:t>
      </w:r>
      <w:r w:rsidRPr="00F96C9E">
        <w:rPr>
          <w:rFonts w:ascii="Trebuchet MS" w:hAnsi="Trebuchet MS"/>
          <w:b/>
          <w:bCs/>
          <w:sz w:val="22"/>
          <w:szCs w:val="22"/>
        </w:rPr>
        <w:tab/>
        <w:t>Place of Service delivery</w:t>
      </w:r>
    </w:p>
    <w:p w14:paraId="16D7AA09" w14:textId="77777777" w:rsidR="004771C8" w:rsidRPr="00F96C9E" w:rsidRDefault="004771C8" w:rsidP="004771C8">
      <w:pPr>
        <w:pStyle w:val="BodyText"/>
        <w:ind w:left="720"/>
        <w:jc w:val="both"/>
        <w:rPr>
          <w:rFonts w:ascii="Trebuchet MS" w:hAnsi="Trebuchet MS"/>
          <w:szCs w:val="22"/>
        </w:rPr>
      </w:pPr>
      <w:r w:rsidRPr="00F96C9E">
        <w:rPr>
          <w:rFonts w:ascii="Trebuchet MS" w:hAnsi="Trebuchet MS"/>
          <w:szCs w:val="22"/>
        </w:rPr>
        <w:t xml:space="preserve">The location (s) from which services are delivered are also listed in Schedule </w:t>
      </w:r>
      <w:r w:rsidR="00010C32">
        <w:rPr>
          <w:rFonts w:ascii="Trebuchet MS" w:hAnsi="Trebuchet MS"/>
          <w:szCs w:val="22"/>
        </w:rPr>
        <w:t>A</w:t>
      </w:r>
      <w:r w:rsidRPr="00F96C9E">
        <w:rPr>
          <w:rFonts w:ascii="Trebuchet MS" w:hAnsi="Trebuchet MS"/>
          <w:szCs w:val="22"/>
        </w:rPr>
        <w:t xml:space="preserve"> to this Agreement.</w:t>
      </w:r>
    </w:p>
    <w:p w14:paraId="6AA2E320" w14:textId="77777777" w:rsidR="004771C8" w:rsidRPr="00F96C9E" w:rsidRDefault="004771C8" w:rsidP="004771C8">
      <w:pPr>
        <w:pStyle w:val="BodyText"/>
        <w:ind w:left="720"/>
        <w:jc w:val="both"/>
        <w:rPr>
          <w:rFonts w:ascii="Trebuchet MS" w:hAnsi="Trebuchet MS"/>
          <w:szCs w:val="22"/>
        </w:rPr>
      </w:pPr>
    </w:p>
    <w:p w14:paraId="05F023E3" w14:textId="77777777" w:rsidR="004771C8" w:rsidRPr="00F96C9E" w:rsidRDefault="004771C8" w:rsidP="004771C8">
      <w:pPr>
        <w:jc w:val="both"/>
        <w:rPr>
          <w:rFonts w:ascii="Trebuchet MS" w:hAnsi="Trebuchet MS"/>
          <w:b/>
          <w:bCs/>
          <w:sz w:val="22"/>
          <w:szCs w:val="22"/>
        </w:rPr>
      </w:pPr>
      <w:bookmarkStart w:id="10" w:name="t2_5"/>
      <w:bookmarkEnd w:id="10"/>
      <w:r w:rsidRPr="00F96C9E">
        <w:rPr>
          <w:rFonts w:ascii="Trebuchet MS" w:hAnsi="Trebuchet MS"/>
          <w:b/>
          <w:bCs/>
          <w:sz w:val="22"/>
          <w:szCs w:val="22"/>
        </w:rPr>
        <w:t>2.</w:t>
      </w:r>
      <w:r w:rsidR="00010C32">
        <w:rPr>
          <w:rFonts w:ascii="Trebuchet MS" w:hAnsi="Trebuchet MS"/>
          <w:b/>
          <w:bCs/>
          <w:sz w:val="22"/>
          <w:szCs w:val="22"/>
        </w:rPr>
        <w:t>4</w:t>
      </w:r>
      <w:r w:rsidRPr="00F96C9E">
        <w:rPr>
          <w:rFonts w:ascii="Trebuchet MS" w:hAnsi="Trebuchet MS"/>
          <w:b/>
          <w:bCs/>
          <w:sz w:val="22"/>
          <w:szCs w:val="22"/>
        </w:rPr>
        <w:tab/>
        <w:t>Changes to Services</w:t>
      </w:r>
    </w:p>
    <w:p w14:paraId="689D6619" w14:textId="331A4891" w:rsidR="00A0786C" w:rsidRPr="00F96C9E" w:rsidRDefault="004771C8" w:rsidP="004771C8">
      <w:pPr>
        <w:spacing w:after="120"/>
        <w:ind w:left="720"/>
        <w:jc w:val="both"/>
        <w:rPr>
          <w:rFonts w:ascii="Trebuchet MS" w:hAnsi="Trebuchet MS"/>
          <w:sz w:val="22"/>
          <w:szCs w:val="22"/>
        </w:rPr>
      </w:pPr>
      <w:r w:rsidRPr="00F96C9E">
        <w:rPr>
          <w:rFonts w:ascii="Trebuchet MS" w:hAnsi="Trebuchet MS"/>
          <w:sz w:val="22"/>
          <w:szCs w:val="22"/>
        </w:rPr>
        <w:t>Either party may propose changes to the scope, nature or time schedule of the Services being performed under this Service Level Agreement</w:t>
      </w:r>
      <w:r w:rsidRPr="00442C00">
        <w:rPr>
          <w:rFonts w:ascii="Trebuchet MS" w:hAnsi="Trebuchet MS"/>
          <w:sz w:val="22"/>
          <w:szCs w:val="22"/>
        </w:rPr>
        <w:t xml:space="preserve">. The board of Youth Work Ireland will </w:t>
      </w:r>
      <w:r w:rsidR="004E7848" w:rsidRPr="00442C00">
        <w:rPr>
          <w:rFonts w:ascii="Trebuchet MS" w:hAnsi="Trebuchet MS"/>
          <w:sz w:val="22"/>
          <w:szCs w:val="22"/>
        </w:rPr>
        <w:t>consider</w:t>
      </w:r>
      <w:r w:rsidRPr="00442C00">
        <w:rPr>
          <w:rFonts w:ascii="Trebuchet MS" w:hAnsi="Trebuchet MS"/>
          <w:sz w:val="22"/>
          <w:szCs w:val="22"/>
        </w:rPr>
        <w:t xml:space="preserve"> any proposed changes</w:t>
      </w:r>
      <w:r w:rsidR="001242B2" w:rsidRPr="00442C00">
        <w:rPr>
          <w:rFonts w:ascii="Trebuchet MS" w:hAnsi="Trebuchet MS"/>
          <w:sz w:val="22"/>
          <w:szCs w:val="22"/>
        </w:rPr>
        <w:t>, a</w:t>
      </w:r>
      <w:r w:rsidRPr="00442C00">
        <w:rPr>
          <w:rFonts w:ascii="Trebuchet MS" w:hAnsi="Trebuchet MS"/>
          <w:sz w:val="22"/>
          <w:szCs w:val="22"/>
        </w:rPr>
        <w:t xml:space="preserve">ll changes </w:t>
      </w:r>
      <w:bookmarkStart w:id="11" w:name="t2_6"/>
      <w:bookmarkStart w:id="12" w:name="t3_0"/>
      <w:bookmarkEnd w:id="11"/>
      <w:bookmarkEnd w:id="12"/>
      <w:r w:rsidRPr="00442C00">
        <w:rPr>
          <w:rFonts w:ascii="Trebuchet MS" w:hAnsi="Trebuchet MS"/>
          <w:sz w:val="22"/>
          <w:szCs w:val="22"/>
        </w:rPr>
        <w:t>must be in conformity with the policy objectives of the Youth Services Grant and must be approved by the Department of Children</w:t>
      </w:r>
      <w:r w:rsidR="00644109" w:rsidRPr="00442C00">
        <w:rPr>
          <w:rFonts w:ascii="Trebuchet MS" w:hAnsi="Trebuchet MS"/>
          <w:sz w:val="22"/>
          <w:szCs w:val="22"/>
        </w:rPr>
        <w:t>, Equality, Disability, Integration &amp; Youth</w:t>
      </w:r>
      <w:r w:rsidRPr="00442C00">
        <w:rPr>
          <w:rFonts w:ascii="Trebuchet MS" w:hAnsi="Trebuchet MS"/>
          <w:sz w:val="22"/>
          <w:szCs w:val="22"/>
        </w:rPr>
        <w:t>.</w:t>
      </w:r>
      <w:r w:rsidRPr="00F96C9E">
        <w:rPr>
          <w:rFonts w:ascii="Trebuchet MS" w:hAnsi="Trebuchet MS"/>
          <w:sz w:val="22"/>
          <w:szCs w:val="22"/>
        </w:rPr>
        <w:t xml:space="preserve"> </w:t>
      </w:r>
    </w:p>
    <w:p w14:paraId="7962B47B" w14:textId="77777777" w:rsidR="00A0786C" w:rsidRPr="00F96C9E" w:rsidRDefault="00A0786C" w:rsidP="004771C8">
      <w:pPr>
        <w:spacing w:after="120"/>
        <w:ind w:left="720"/>
        <w:jc w:val="both"/>
        <w:rPr>
          <w:rFonts w:ascii="Trebuchet MS" w:hAnsi="Trebuchet MS"/>
          <w:sz w:val="22"/>
          <w:szCs w:val="22"/>
        </w:rPr>
      </w:pPr>
    </w:p>
    <w:p w14:paraId="5AB2C5FF" w14:textId="77777777" w:rsidR="004771C8" w:rsidRPr="00F96C9E" w:rsidRDefault="00D73250" w:rsidP="00D73250">
      <w:pPr>
        <w:spacing w:after="120"/>
        <w:jc w:val="both"/>
        <w:rPr>
          <w:rFonts w:ascii="Trebuchet MS" w:hAnsi="Trebuchet MS"/>
          <w:sz w:val="22"/>
          <w:szCs w:val="22"/>
        </w:rPr>
      </w:pPr>
      <w:r>
        <w:rPr>
          <w:rFonts w:ascii="Trebuchet MS" w:hAnsi="Trebuchet MS"/>
          <w:b/>
          <w:sz w:val="22"/>
          <w:szCs w:val="22"/>
        </w:rPr>
        <w:t>3.</w:t>
      </w:r>
      <w:r>
        <w:rPr>
          <w:rFonts w:ascii="Trebuchet MS" w:hAnsi="Trebuchet MS"/>
          <w:b/>
          <w:sz w:val="22"/>
          <w:szCs w:val="22"/>
        </w:rPr>
        <w:tab/>
      </w:r>
      <w:r w:rsidR="004771C8" w:rsidRPr="00F96C9E">
        <w:rPr>
          <w:rFonts w:ascii="Trebuchet MS" w:hAnsi="Trebuchet MS"/>
          <w:b/>
          <w:sz w:val="22"/>
          <w:szCs w:val="22"/>
        </w:rPr>
        <w:t>PERFORMANCE, TRACKING AND REPORTING</w:t>
      </w:r>
    </w:p>
    <w:p w14:paraId="1762B675" w14:textId="77777777" w:rsidR="004771C8" w:rsidRPr="00F96C9E" w:rsidRDefault="004771C8" w:rsidP="004771C8">
      <w:pPr>
        <w:pStyle w:val="Heading1"/>
        <w:jc w:val="both"/>
        <w:rPr>
          <w:rFonts w:ascii="Trebuchet MS" w:hAnsi="Trebuchet MS"/>
          <w:szCs w:val="22"/>
        </w:rPr>
      </w:pPr>
      <w:bookmarkStart w:id="13" w:name="t3_1"/>
      <w:bookmarkEnd w:id="13"/>
      <w:r w:rsidRPr="00F96C9E">
        <w:rPr>
          <w:rFonts w:ascii="Trebuchet MS" w:hAnsi="Trebuchet MS"/>
          <w:szCs w:val="22"/>
        </w:rPr>
        <w:t>3.1</w:t>
      </w:r>
      <w:r w:rsidRPr="00F96C9E">
        <w:rPr>
          <w:rFonts w:ascii="Trebuchet MS" w:hAnsi="Trebuchet MS"/>
          <w:szCs w:val="22"/>
        </w:rPr>
        <w:tab/>
        <w:t>Link personnel Changes</w:t>
      </w:r>
    </w:p>
    <w:p w14:paraId="40FE72C8" w14:textId="60300630" w:rsidR="004771C8" w:rsidRPr="00F96C9E" w:rsidRDefault="004771C8" w:rsidP="004771C8">
      <w:pPr>
        <w:pStyle w:val="BodyText"/>
        <w:ind w:left="720"/>
        <w:jc w:val="both"/>
        <w:rPr>
          <w:rFonts w:ascii="Trebuchet MS" w:hAnsi="Trebuchet MS"/>
          <w:szCs w:val="22"/>
        </w:rPr>
      </w:pPr>
      <w:r w:rsidRPr="00F96C9E">
        <w:rPr>
          <w:rFonts w:ascii="Trebuchet MS" w:hAnsi="Trebuchet MS"/>
          <w:szCs w:val="22"/>
        </w:rPr>
        <w:t xml:space="preserve">Link personnel are specifically named in Schedule </w:t>
      </w:r>
      <w:r w:rsidR="00010C32">
        <w:rPr>
          <w:rFonts w:ascii="Trebuchet MS" w:hAnsi="Trebuchet MS"/>
          <w:szCs w:val="22"/>
        </w:rPr>
        <w:t>B</w:t>
      </w:r>
      <w:r w:rsidRPr="00F96C9E">
        <w:rPr>
          <w:rFonts w:ascii="Trebuchet MS" w:hAnsi="Trebuchet MS"/>
          <w:szCs w:val="22"/>
        </w:rPr>
        <w:t xml:space="preserve"> within this </w:t>
      </w:r>
      <w:r w:rsidR="00665CC2" w:rsidRPr="00F96C9E">
        <w:rPr>
          <w:rFonts w:ascii="Trebuchet MS" w:hAnsi="Trebuchet MS"/>
          <w:szCs w:val="22"/>
        </w:rPr>
        <w:t>Agreement,</w:t>
      </w:r>
      <w:r w:rsidRPr="00F96C9E">
        <w:rPr>
          <w:rFonts w:ascii="Trebuchet MS" w:hAnsi="Trebuchet MS"/>
          <w:szCs w:val="22"/>
        </w:rPr>
        <w:t xml:space="preserve"> but </w:t>
      </w:r>
      <w:r w:rsidRPr="00F96C9E">
        <w:rPr>
          <w:rFonts w:ascii="Trebuchet MS" w:hAnsi="Trebuchet MS"/>
          <w:i/>
          <w:szCs w:val="22"/>
        </w:rPr>
        <w:t xml:space="preserve">Youth Work Ireland </w:t>
      </w:r>
      <w:r w:rsidRPr="00F96C9E">
        <w:rPr>
          <w:rFonts w:ascii="Trebuchet MS" w:hAnsi="Trebuchet MS"/>
          <w:szCs w:val="22"/>
        </w:rPr>
        <w:t xml:space="preserve">will notify the Member Youth Services in advance of changes to any Link personnel that could affect the delivery of the services to the Member Youth Service. </w:t>
      </w:r>
    </w:p>
    <w:p w14:paraId="7C86390C" w14:textId="77777777" w:rsidR="004771C8" w:rsidRPr="00F96C9E" w:rsidRDefault="004771C8" w:rsidP="004771C8">
      <w:pPr>
        <w:pStyle w:val="BodyText"/>
        <w:ind w:left="720"/>
        <w:jc w:val="both"/>
        <w:rPr>
          <w:rFonts w:ascii="Trebuchet MS" w:hAnsi="Trebuchet MS"/>
          <w:szCs w:val="22"/>
        </w:rPr>
      </w:pPr>
    </w:p>
    <w:p w14:paraId="44476BC2" w14:textId="77777777" w:rsidR="004771C8" w:rsidRPr="00F96C9E" w:rsidRDefault="004771C8" w:rsidP="004771C8">
      <w:pPr>
        <w:pStyle w:val="Heading1"/>
        <w:jc w:val="both"/>
        <w:rPr>
          <w:rFonts w:ascii="Trebuchet MS" w:hAnsi="Trebuchet MS"/>
          <w:szCs w:val="22"/>
        </w:rPr>
      </w:pPr>
      <w:bookmarkStart w:id="14" w:name="t3_2"/>
      <w:bookmarkEnd w:id="14"/>
      <w:r w:rsidRPr="00F96C9E">
        <w:rPr>
          <w:rFonts w:ascii="Trebuchet MS" w:hAnsi="Trebuchet MS"/>
          <w:szCs w:val="22"/>
        </w:rPr>
        <w:t>3.2</w:t>
      </w:r>
      <w:r w:rsidRPr="00F96C9E">
        <w:rPr>
          <w:rFonts w:ascii="Trebuchet MS" w:hAnsi="Trebuchet MS"/>
          <w:szCs w:val="22"/>
        </w:rPr>
        <w:tab/>
        <w:t>How each service will be monitored</w:t>
      </w:r>
    </w:p>
    <w:p w14:paraId="02FDC89F" w14:textId="382E3273" w:rsidR="004771C8" w:rsidRPr="00F96C9E" w:rsidRDefault="004771C8" w:rsidP="004771C8">
      <w:pPr>
        <w:ind w:left="720"/>
        <w:jc w:val="both"/>
        <w:rPr>
          <w:rFonts w:ascii="Trebuchet MS" w:eastAsia="Trebuchet MS" w:hAnsi="Trebuchet MS" w:cs="Trebuchet MS"/>
          <w:sz w:val="22"/>
          <w:szCs w:val="22"/>
        </w:rPr>
      </w:pPr>
      <w:r w:rsidRPr="00F96C9E">
        <w:rPr>
          <w:rFonts w:ascii="Trebuchet MS" w:eastAsia="Trebuchet MS" w:hAnsi="Trebuchet MS" w:cs="Trebuchet MS"/>
          <w:sz w:val="22"/>
          <w:szCs w:val="22"/>
        </w:rPr>
        <w:t xml:space="preserve">The performance of each individual Member Youth Service will be monitored. The methodology to be used is outlined in Schedule </w:t>
      </w:r>
      <w:r w:rsidR="00010C32">
        <w:rPr>
          <w:rFonts w:ascii="Trebuchet MS" w:eastAsia="Trebuchet MS" w:hAnsi="Trebuchet MS" w:cs="Trebuchet MS"/>
          <w:sz w:val="22"/>
          <w:szCs w:val="22"/>
        </w:rPr>
        <w:t>C</w:t>
      </w:r>
      <w:r w:rsidR="004C1945">
        <w:rPr>
          <w:rFonts w:ascii="Trebuchet MS" w:eastAsia="Trebuchet MS" w:hAnsi="Trebuchet MS" w:cs="Trebuchet MS"/>
          <w:sz w:val="22"/>
          <w:szCs w:val="22"/>
        </w:rPr>
        <w:t xml:space="preserve"> </w:t>
      </w:r>
      <w:r w:rsidRPr="00F96C9E">
        <w:rPr>
          <w:rFonts w:ascii="Trebuchet MS" w:eastAsia="Trebuchet MS" w:hAnsi="Trebuchet MS" w:cs="Trebuchet MS"/>
          <w:sz w:val="22"/>
          <w:szCs w:val="22"/>
        </w:rPr>
        <w:t>to this Agreement.</w:t>
      </w:r>
    </w:p>
    <w:p w14:paraId="5D0638C0" w14:textId="77777777" w:rsidR="004771C8" w:rsidRPr="00F96C9E" w:rsidRDefault="004771C8" w:rsidP="004771C8">
      <w:pPr>
        <w:ind w:left="720"/>
        <w:jc w:val="both"/>
        <w:rPr>
          <w:rFonts w:ascii="Trebuchet MS" w:hAnsi="Trebuchet MS"/>
          <w:sz w:val="22"/>
          <w:szCs w:val="22"/>
        </w:rPr>
      </w:pPr>
    </w:p>
    <w:p w14:paraId="52BC1869" w14:textId="77777777" w:rsidR="004771C8" w:rsidRPr="00F96C9E" w:rsidRDefault="004771C8" w:rsidP="004771C8">
      <w:pPr>
        <w:jc w:val="both"/>
        <w:rPr>
          <w:rFonts w:ascii="Trebuchet MS" w:hAnsi="Trebuchet MS" w:cs="Arial"/>
          <w:b/>
          <w:bCs/>
          <w:sz w:val="22"/>
          <w:szCs w:val="22"/>
        </w:rPr>
      </w:pPr>
      <w:bookmarkStart w:id="15" w:name="t3_3"/>
      <w:bookmarkEnd w:id="15"/>
      <w:r w:rsidRPr="00F96C9E">
        <w:rPr>
          <w:rFonts w:ascii="Trebuchet MS" w:hAnsi="Trebuchet MS" w:cs="Arial"/>
          <w:b/>
          <w:bCs/>
          <w:sz w:val="22"/>
          <w:szCs w:val="22"/>
        </w:rPr>
        <w:t>3.3</w:t>
      </w:r>
      <w:r w:rsidRPr="00F96C9E">
        <w:rPr>
          <w:rFonts w:ascii="Trebuchet MS" w:hAnsi="Trebuchet MS" w:cs="Arial"/>
          <w:b/>
          <w:bCs/>
          <w:sz w:val="22"/>
          <w:szCs w:val="22"/>
        </w:rPr>
        <w:tab/>
        <w:t xml:space="preserve">Benchmarks, </w:t>
      </w:r>
      <w:proofErr w:type="gramStart"/>
      <w:r w:rsidRPr="00F96C9E">
        <w:rPr>
          <w:rFonts w:ascii="Trebuchet MS" w:hAnsi="Trebuchet MS" w:cs="Arial"/>
          <w:b/>
          <w:bCs/>
          <w:sz w:val="22"/>
          <w:szCs w:val="22"/>
        </w:rPr>
        <w:t>targets</w:t>
      </w:r>
      <w:proofErr w:type="gramEnd"/>
      <w:r w:rsidRPr="00F96C9E">
        <w:rPr>
          <w:rFonts w:ascii="Trebuchet MS" w:hAnsi="Trebuchet MS" w:cs="Arial"/>
          <w:b/>
          <w:bCs/>
          <w:sz w:val="22"/>
          <w:szCs w:val="22"/>
        </w:rPr>
        <w:t xml:space="preserve"> and metrics to be utilised</w:t>
      </w:r>
    </w:p>
    <w:p w14:paraId="15014BE3" w14:textId="77777777" w:rsidR="004771C8" w:rsidRPr="00F96C9E" w:rsidRDefault="004771C8" w:rsidP="004771C8">
      <w:pPr>
        <w:ind w:left="720"/>
        <w:jc w:val="both"/>
        <w:rPr>
          <w:rFonts w:ascii="Trebuchet MS" w:hAnsi="Trebuchet MS"/>
          <w:sz w:val="22"/>
          <w:szCs w:val="22"/>
        </w:rPr>
      </w:pPr>
      <w:r w:rsidRPr="00F96C9E">
        <w:rPr>
          <w:rFonts w:ascii="Trebuchet MS" w:hAnsi="Trebuchet MS"/>
          <w:sz w:val="22"/>
          <w:szCs w:val="22"/>
        </w:rPr>
        <w:t xml:space="preserve">The sources of evidence measurement of performance levels are detailed in Schedule </w:t>
      </w:r>
      <w:r w:rsidR="00010C32">
        <w:rPr>
          <w:rFonts w:ascii="Trebuchet MS" w:hAnsi="Trebuchet MS"/>
          <w:sz w:val="22"/>
          <w:szCs w:val="22"/>
        </w:rPr>
        <w:t>C</w:t>
      </w:r>
      <w:r w:rsidRPr="00F96C9E">
        <w:rPr>
          <w:rFonts w:ascii="Trebuchet MS" w:hAnsi="Trebuchet MS"/>
          <w:sz w:val="22"/>
          <w:szCs w:val="22"/>
        </w:rPr>
        <w:t xml:space="preserve"> to this Agreement. </w:t>
      </w:r>
    </w:p>
    <w:p w14:paraId="6DC911D6" w14:textId="77777777" w:rsidR="004771C8" w:rsidRPr="00F96C9E" w:rsidRDefault="004771C8" w:rsidP="004771C8">
      <w:pPr>
        <w:ind w:left="720"/>
        <w:jc w:val="both"/>
        <w:rPr>
          <w:rFonts w:ascii="Trebuchet MS" w:hAnsi="Trebuchet MS"/>
          <w:sz w:val="22"/>
          <w:szCs w:val="22"/>
        </w:rPr>
      </w:pPr>
    </w:p>
    <w:p w14:paraId="55BE3ECB" w14:textId="77777777" w:rsidR="004771C8" w:rsidRPr="00F96C9E" w:rsidRDefault="004771C8" w:rsidP="004771C8">
      <w:pPr>
        <w:pStyle w:val="Heading1"/>
        <w:spacing w:after="120"/>
        <w:jc w:val="both"/>
        <w:rPr>
          <w:rFonts w:ascii="Trebuchet MS" w:hAnsi="Trebuchet MS"/>
          <w:szCs w:val="22"/>
        </w:rPr>
      </w:pPr>
      <w:bookmarkStart w:id="16" w:name="t3_4"/>
      <w:bookmarkEnd w:id="16"/>
      <w:r w:rsidRPr="00F96C9E">
        <w:rPr>
          <w:rFonts w:ascii="Trebuchet MS" w:hAnsi="Trebuchet MS"/>
          <w:szCs w:val="22"/>
        </w:rPr>
        <w:t>3.4</w:t>
      </w:r>
      <w:r w:rsidRPr="00F96C9E">
        <w:rPr>
          <w:rFonts w:ascii="Trebuchet MS" w:hAnsi="Trebuchet MS"/>
          <w:szCs w:val="22"/>
        </w:rPr>
        <w:tab/>
        <w:t>Service Level Reporting</w:t>
      </w:r>
    </w:p>
    <w:p w14:paraId="7E7BDBEA" w14:textId="7427C6C8" w:rsidR="004771C8" w:rsidRPr="00F41B7C" w:rsidRDefault="004771C8" w:rsidP="004771C8">
      <w:pPr>
        <w:spacing w:after="120"/>
        <w:ind w:left="720"/>
        <w:jc w:val="both"/>
        <w:rPr>
          <w:rFonts w:ascii="Trebuchet MS" w:hAnsi="Trebuchet MS"/>
          <w:sz w:val="22"/>
          <w:szCs w:val="22"/>
        </w:rPr>
      </w:pPr>
      <w:r w:rsidRPr="00F96C9E">
        <w:rPr>
          <w:rFonts w:ascii="Trebuchet MS" w:hAnsi="Trebuchet MS"/>
          <w:sz w:val="22"/>
          <w:szCs w:val="22"/>
        </w:rPr>
        <w:t>Member Youth Services submit their applications for Youth Services Grant funding to the Youth Work Ireland in November. An Annual Progress Report is required in the 1</w:t>
      </w:r>
      <w:r w:rsidRPr="00F96C9E">
        <w:rPr>
          <w:rFonts w:ascii="Trebuchet MS" w:hAnsi="Trebuchet MS"/>
          <w:sz w:val="22"/>
          <w:szCs w:val="22"/>
          <w:vertAlign w:val="superscript"/>
        </w:rPr>
        <w:t>st</w:t>
      </w:r>
      <w:r w:rsidRPr="00F96C9E">
        <w:rPr>
          <w:rFonts w:ascii="Trebuchet MS" w:hAnsi="Trebuchet MS"/>
          <w:sz w:val="22"/>
          <w:szCs w:val="22"/>
        </w:rPr>
        <w:t xml:space="preserve"> Quarter</w:t>
      </w:r>
      <w:r w:rsidR="00442C00">
        <w:rPr>
          <w:rFonts w:ascii="Trebuchet MS" w:hAnsi="Trebuchet MS"/>
          <w:sz w:val="22"/>
          <w:szCs w:val="22"/>
        </w:rPr>
        <w:t xml:space="preserve"> </w:t>
      </w:r>
      <w:r w:rsidR="00442C00" w:rsidRPr="00F41B7C">
        <w:rPr>
          <w:rFonts w:ascii="Trebuchet MS" w:hAnsi="Trebuchet MS"/>
          <w:sz w:val="22"/>
          <w:szCs w:val="22"/>
        </w:rPr>
        <w:t>(or date specified by National Office)</w:t>
      </w:r>
      <w:r w:rsidRPr="00F41B7C">
        <w:rPr>
          <w:rFonts w:ascii="Trebuchet MS" w:hAnsi="Trebuchet MS"/>
          <w:sz w:val="22"/>
          <w:szCs w:val="22"/>
        </w:rPr>
        <w:t xml:space="preserve">.  National Office audits the Progress Reports in the context of the </w:t>
      </w:r>
      <w:r w:rsidR="00C71F63" w:rsidRPr="00F41B7C">
        <w:rPr>
          <w:rFonts w:ascii="Trebuchet MS" w:hAnsi="Trebuchet MS"/>
          <w:sz w:val="22"/>
          <w:szCs w:val="22"/>
        </w:rPr>
        <w:t>a</w:t>
      </w:r>
      <w:r w:rsidRPr="00F41B7C">
        <w:rPr>
          <w:rFonts w:ascii="Trebuchet MS" w:hAnsi="Trebuchet MS"/>
          <w:sz w:val="22"/>
          <w:szCs w:val="22"/>
        </w:rPr>
        <w:t>pplications previously submitted.  A report on these audits will be submitted to the Board of Youth Work Ireland.  Member Youth Services Boards’ must take responsibility for the veracity and accuracy of all data provided. Data provided will be subject to verification and audit.</w:t>
      </w:r>
      <w:bookmarkStart w:id="17" w:name="t3_5"/>
      <w:bookmarkEnd w:id="17"/>
    </w:p>
    <w:p w14:paraId="70B0AEF8" w14:textId="2663994B" w:rsidR="004771C8" w:rsidRPr="00F96C9E" w:rsidRDefault="004771C8" w:rsidP="004771C8">
      <w:pPr>
        <w:spacing w:after="120"/>
        <w:ind w:left="720"/>
        <w:jc w:val="both"/>
        <w:rPr>
          <w:rFonts w:ascii="Trebuchet MS" w:hAnsi="Trebuchet MS"/>
          <w:sz w:val="22"/>
          <w:szCs w:val="22"/>
        </w:rPr>
      </w:pPr>
      <w:r w:rsidRPr="00F41B7C">
        <w:rPr>
          <w:rFonts w:ascii="Trebuchet MS" w:hAnsi="Trebuchet MS"/>
          <w:sz w:val="22"/>
          <w:szCs w:val="22"/>
        </w:rPr>
        <w:t xml:space="preserve">If Member Youth Services fail </w:t>
      </w:r>
      <w:r w:rsidR="003D7F8A" w:rsidRPr="00F41B7C">
        <w:rPr>
          <w:rFonts w:ascii="Trebuchet MS" w:hAnsi="Trebuchet MS"/>
          <w:sz w:val="22"/>
          <w:szCs w:val="22"/>
        </w:rPr>
        <w:t xml:space="preserve">upon request </w:t>
      </w:r>
      <w:r w:rsidRPr="00F41B7C">
        <w:rPr>
          <w:rFonts w:ascii="Trebuchet MS" w:hAnsi="Trebuchet MS"/>
          <w:sz w:val="22"/>
          <w:szCs w:val="22"/>
        </w:rPr>
        <w:t>to submit their Annual Progress Report prior to the end of the 1</w:t>
      </w:r>
      <w:r w:rsidRPr="00F41B7C">
        <w:rPr>
          <w:rFonts w:ascii="Trebuchet MS" w:hAnsi="Trebuchet MS"/>
          <w:sz w:val="22"/>
          <w:szCs w:val="22"/>
          <w:vertAlign w:val="superscript"/>
        </w:rPr>
        <w:t>st</w:t>
      </w:r>
      <w:r w:rsidRPr="00F41B7C">
        <w:rPr>
          <w:rFonts w:ascii="Trebuchet MS" w:hAnsi="Trebuchet MS"/>
          <w:sz w:val="22"/>
          <w:szCs w:val="22"/>
        </w:rPr>
        <w:t xml:space="preserve"> Quarter</w:t>
      </w:r>
      <w:r w:rsidR="00442C00" w:rsidRPr="00F41B7C">
        <w:rPr>
          <w:rFonts w:ascii="Trebuchet MS" w:hAnsi="Trebuchet MS"/>
          <w:sz w:val="22"/>
          <w:szCs w:val="22"/>
        </w:rPr>
        <w:t xml:space="preserve"> (or date specified by National Office)</w:t>
      </w:r>
      <w:r w:rsidRPr="00F41B7C">
        <w:rPr>
          <w:rFonts w:ascii="Trebuchet MS" w:hAnsi="Trebuchet MS"/>
          <w:sz w:val="22"/>
          <w:szCs w:val="22"/>
        </w:rPr>
        <w:t>,</w:t>
      </w:r>
      <w:r w:rsidRPr="003D7F8A">
        <w:rPr>
          <w:rFonts w:ascii="Trebuchet MS" w:hAnsi="Trebuchet MS"/>
          <w:sz w:val="22"/>
          <w:szCs w:val="22"/>
        </w:rPr>
        <w:t xml:space="preserve"> that failure will be a priority </w:t>
      </w:r>
      <w:r w:rsidR="00C71F63" w:rsidRPr="003D7F8A">
        <w:rPr>
          <w:rFonts w:ascii="Trebuchet MS" w:hAnsi="Trebuchet MS"/>
          <w:sz w:val="22"/>
          <w:szCs w:val="22"/>
        </w:rPr>
        <w:t>3</w:t>
      </w:r>
      <w:r w:rsidRPr="003D7F8A">
        <w:rPr>
          <w:rFonts w:ascii="Trebuchet MS" w:hAnsi="Trebuchet MS"/>
          <w:sz w:val="22"/>
          <w:szCs w:val="22"/>
        </w:rPr>
        <w:t xml:space="preserve"> problem and may result in the temporary or permanent cessation of payments to the Member Youth Services.</w:t>
      </w:r>
    </w:p>
    <w:p w14:paraId="45354FD0" w14:textId="77777777" w:rsidR="004771C8" w:rsidRPr="00D73250" w:rsidRDefault="00D73250" w:rsidP="00D73250">
      <w:pPr>
        <w:keepNext/>
        <w:spacing w:before="240" w:after="120"/>
        <w:jc w:val="both"/>
        <w:outlineLvl w:val="0"/>
        <w:rPr>
          <w:rFonts w:ascii="Trebuchet MS" w:hAnsi="Trebuchet MS"/>
          <w:b/>
          <w:bCs/>
        </w:rPr>
      </w:pPr>
      <w:bookmarkStart w:id="18" w:name="t4_0"/>
      <w:bookmarkEnd w:id="18"/>
      <w:r>
        <w:rPr>
          <w:rFonts w:ascii="Trebuchet MS" w:hAnsi="Trebuchet MS"/>
          <w:b/>
          <w:bCs/>
        </w:rPr>
        <w:t>4.</w:t>
      </w:r>
      <w:r>
        <w:rPr>
          <w:rFonts w:ascii="Trebuchet MS" w:hAnsi="Trebuchet MS"/>
          <w:b/>
          <w:bCs/>
        </w:rPr>
        <w:tab/>
      </w:r>
      <w:r w:rsidR="004771C8" w:rsidRPr="00D73250">
        <w:rPr>
          <w:rFonts w:ascii="Trebuchet MS" w:hAnsi="Trebuchet MS"/>
          <w:b/>
          <w:bCs/>
        </w:rPr>
        <w:t>PROBLEM MANAGEMENT</w:t>
      </w:r>
    </w:p>
    <w:p w14:paraId="2943B1CF" w14:textId="77777777" w:rsidR="004771C8" w:rsidRPr="00F96C9E" w:rsidRDefault="004771C8" w:rsidP="004771C8">
      <w:pPr>
        <w:pStyle w:val="Heading1"/>
        <w:jc w:val="both"/>
        <w:rPr>
          <w:rFonts w:ascii="Trebuchet MS" w:hAnsi="Trebuchet MS"/>
          <w:szCs w:val="22"/>
        </w:rPr>
      </w:pPr>
      <w:bookmarkStart w:id="19" w:name="t4_1"/>
      <w:bookmarkEnd w:id="19"/>
      <w:r w:rsidRPr="00F96C9E">
        <w:rPr>
          <w:rFonts w:ascii="Trebuchet MS" w:hAnsi="Trebuchet MS"/>
          <w:szCs w:val="22"/>
        </w:rPr>
        <w:t>4.1</w:t>
      </w:r>
      <w:r w:rsidRPr="00F96C9E">
        <w:rPr>
          <w:rFonts w:ascii="Trebuchet MS" w:hAnsi="Trebuchet MS"/>
          <w:szCs w:val="22"/>
        </w:rPr>
        <w:tab/>
        <w:t>Support and Service</w:t>
      </w:r>
    </w:p>
    <w:p w14:paraId="25092479" w14:textId="77777777" w:rsidR="004771C8" w:rsidRPr="00F96C9E" w:rsidRDefault="004771C8" w:rsidP="004771C8">
      <w:pPr>
        <w:pStyle w:val="BodyText"/>
        <w:ind w:left="720"/>
        <w:jc w:val="both"/>
        <w:rPr>
          <w:rFonts w:ascii="Trebuchet MS" w:hAnsi="Trebuchet MS"/>
          <w:szCs w:val="22"/>
        </w:rPr>
      </w:pPr>
      <w:r w:rsidRPr="00F96C9E">
        <w:rPr>
          <w:rFonts w:ascii="Trebuchet MS" w:hAnsi="Trebuchet MS"/>
          <w:i/>
          <w:szCs w:val="22"/>
        </w:rPr>
        <w:t xml:space="preserve">Youth Work Ireland </w:t>
      </w:r>
      <w:r w:rsidRPr="00F96C9E">
        <w:rPr>
          <w:rFonts w:ascii="Trebuchet MS" w:hAnsi="Trebuchet MS"/>
          <w:szCs w:val="22"/>
        </w:rPr>
        <w:t xml:space="preserve">will provide ongoing assistance to the Member Youth Service to support the services provided. This will include comprehensive service desk facilities from each of the departments / function in National Office and outlined in the </w:t>
      </w:r>
      <w:r w:rsidRPr="00F96C9E">
        <w:rPr>
          <w:rFonts w:ascii="Trebuchet MS" w:hAnsi="Trebuchet MS"/>
          <w:i/>
          <w:szCs w:val="22"/>
        </w:rPr>
        <w:t>Membership Charter</w:t>
      </w:r>
      <w:r w:rsidRPr="00F96C9E">
        <w:rPr>
          <w:rFonts w:ascii="Trebuchet MS" w:hAnsi="Trebuchet MS"/>
          <w:szCs w:val="22"/>
        </w:rPr>
        <w:t>.</w:t>
      </w:r>
    </w:p>
    <w:p w14:paraId="6AC8FA5D" w14:textId="77777777" w:rsidR="004771C8" w:rsidRPr="00F96C9E" w:rsidRDefault="004771C8" w:rsidP="004771C8">
      <w:pPr>
        <w:pStyle w:val="BodyText"/>
        <w:ind w:left="720"/>
        <w:jc w:val="both"/>
        <w:rPr>
          <w:rFonts w:ascii="Trebuchet MS" w:hAnsi="Trebuchet MS"/>
          <w:szCs w:val="22"/>
        </w:rPr>
      </w:pPr>
    </w:p>
    <w:p w14:paraId="3B39BBC5" w14:textId="77777777" w:rsidR="004771C8" w:rsidRPr="00F96C9E" w:rsidRDefault="004771C8" w:rsidP="004771C8">
      <w:pPr>
        <w:jc w:val="both"/>
        <w:rPr>
          <w:rFonts w:ascii="Trebuchet MS" w:hAnsi="Trebuchet MS"/>
          <w:b/>
          <w:bCs/>
          <w:sz w:val="22"/>
          <w:szCs w:val="22"/>
        </w:rPr>
      </w:pPr>
      <w:bookmarkStart w:id="20" w:name="t4_2"/>
      <w:bookmarkEnd w:id="20"/>
      <w:r w:rsidRPr="00F96C9E">
        <w:rPr>
          <w:rFonts w:ascii="Trebuchet MS" w:hAnsi="Trebuchet MS"/>
          <w:b/>
          <w:bCs/>
          <w:sz w:val="22"/>
          <w:szCs w:val="22"/>
        </w:rPr>
        <w:t>4.2</w:t>
      </w:r>
      <w:r w:rsidRPr="00F96C9E">
        <w:rPr>
          <w:rFonts w:ascii="Trebuchet MS" w:hAnsi="Trebuchet MS"/>
          <w:b/>
          <w:bCs/>
          <w:sz w:val="22"/>
          <w:szCs w:val="22"/>
        </w:rPr>
        <w:tab/>
        <w:t>Problem Definition</w:t>
      </w:r>
    </w:p>
    <w:p w14:paraId="30E54351" w14:textId="77777777" w:rsidR="004771C8" w:rsidRPr="00F96C9E" w:rsidRDefault="004771C8" w:rsidP="004771C8">
      <w:pPr>
        <w:ind w:left="720"/>
        <w:jc w:val="both"/>
        <w:rPr>
          <w:rFonts w:ascii="Trebuchet MS" w:hAnsi="Trebuchet MS"/>
          <w:bCs/>
          <w:sz w:val="22"/>
          <w:szCs w:val="22"/>
        </w:rPr>
      </w:pPr>
      <w:r w:rsidRPr="00F96C9E">
        <w:rPr>
          <w:rFonts w:ascii="Trebuchet MS" w:hAnsi="Trebuchet MS"/>
          <w:sz w:val="22"/>
          <w:szCs w:val="22"/>
        </w:rPr>
        <w:t xml:space="preserve">The </w:t>
      </w:r>
      <w:r w:rsidRPr="00F96C9E">
        <w:rPr>
          <w:rFonts w:ascii="Trebuchet MS" w:hAnsi="Trebuchet MS"/>
          <w:bCs/>
          <w:sz w:val="22"/>
          <w:szCs w:val="22"/>
        </w:rPr>
        <w:t>following standard problem definitions will apply to the performance of Member Youth Services under this Service Level Agreement.</w:t>
      </w:r>
    </w:p>
    <w:p w14:paraId="66545097" w14:textId="77777777" w:rsidR="004771C8" w:rsidRPr="00F96C9E" w:rsidRDefault="004771C8" w:rsidP="004771C8">
      <w:pPr>
        <w:ind w:left="720"/>
        <w:jc w:val="both"/>
        <w:rPr>
          <w:rFonts w:ascii="Trebuchet MS" w:hAnsi="Trebuchet MS"/>
          <w:sz w:val="22"/>
          <w:szCs w:val="22"/>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2258"/>
        <w:gridCol w:w="4536"/>
      </w:tblGrid>
      <w:tr w:rsidR="004771C8" w:rsidRPr="00F96C9E" w14:paraId="5ECB3D22" w14:textId="77777777" w:rsidTr="00176F51">
        <w:trPr>
          <w:trHeight w:val="450"/>
        </w:trPr>
        <w:tc>
          <w:tcPr>
            <w:tcW w:w="2136" w:type="dxa"/>
            <w:vAlign w:val="center"/>
          </w:tcPr>
          <w:p w14:paraId="4BA4ACB6" w14:textId="77777777" w:rsidR="004771C8" w:rsidRPr="00F96C9E" w:rsidRDefault="004771C8" w:rsidP="00176F51">
            <w:pPr>
              <w:spacing w:after="120"/>
              <w:jc w:val="both"/>
              <w:rPr>
                <w:rFonts w:ascii="Trebuchet MS" w:hAnsi="Trebuchet MS"/>
                <w:b/>
                <w:bCs/>
                <w:sz w:val="22"/>
                <w:szCs w:val="22"/>
              </w:rPr>
            </w:pPr>
            <w:r w:rsidRPr="00F96C9E">
              <w:rPr>
                <w:rFonts w:ascii="Trebuchet MS" w:hAnsi="Trebuchet MS"/>
                <w:b/>
                <w:bCs/>
                <w:sz w:val="22"/>
                <w:szCs w:val="22"/>
              </w:rPr>
              <w:t xml:space="preserve">Priority Problem </w:t>
            </w:r>
          </w:p>
        </w:tc>
        <w:tc>
          <w:tcPr>
            <w:tcW w:w="2258" w:type="dxa"/>
            <w:vAlign w:val="center"/>
          </w:tcPr>
          <w:p w14:paraId="0782A5A0" w14:textId="77777777" w:rsidR="004771C8" w:rsidRPr="00F96C9E" w:rsidRDefault="004771C8" w:rsidP="00176F51">
            <w:pPr>
              <w:spacing w:after="120"/>
              <w:jc w:val="both"/>
              <w:rPr>
                <w:rFonts w:ascii="Trebuchet MS" w:hAnsi="Trebuchet MS"/>
                <w:b/>
                <w:bCs/>
                <w:sz w:val="22"/>
                <w:szCs w:val="22"/>
              </w:rPr>
            </w:pPr>
            <w:r w:rsidRPr="00F96C9E">
              <w:rPr>
                <w:rFonts w:ascii="Trebuchet MS" w:hAnsi="Trebuchet MS"/>
                <w:b/>
                <w:bCs/>
                <w:sz w:val="22"/>
                <w:szCs w:val="22"/>
              </w:rPr>
              <w:t>Status</w:t>
            </w:r>
          </w:p>
        </w:tc>
        <w:tc>
          <w:tcPr>
            <w:tcW w:w="4536" w:type="dxa"/>
            <w:vAlign w:val="center"/>
          </w:tcPr>
          <w:p w14:paraId="3A18A6FE" w14:textId="77777777" w:rsidR="004771C8" w:rsidRPr="00F96C9E" w:rsidRDefault="004771C8" w:rsidP="00176F51">
            <w:pPr>
              <w:spacing w:after="120"/>
              <w:jc w:val="both"/>
              <w:rPr>
                <w:rFonts w:ascii="Trebuchet MS" w:hAnsi="Trebuchet MS"/>
                <w:b/>
                <w:bCs/>
                <w:sz w:val="22"/>
                <w:szCs w:val="22"/>
              </w:rPr>
            </w:pPr>
            <w:r w:rsidRPr="00F96C9E">
              <w:rPr>
                <w:rFonts w:ascii="Trebuchet MS" w:hAnsi="Trebuchet MS"/>
                <w:b/>
                <w:bCs/>
                <w:sz w:val="22"/>
                <w:szCs w:val="22"/>
              </w:rPr>
              <w:t>Impact</w:t>
            </w:r>
          </w:p>
        </w:tc>
      </w:tr>
      <w:tr w:rsidR="004771C8" w:rsidRPr="00F96C9E" w14:paraId="4E092719" w14:textId="77777777" w:rsidTr="00176F51">
        <w:trPr>
          <w:trHeight w:val="348"/>
        </w:trPr>
        <w:tc>
          <w:tcPr>
            <w:tcW w:w="2136" w:type="dxa"/>
            <w:vAlign w:val="center"/>
          </w:tcPr>
          <w:p w14:paraId="35F5198B" w14:textId="77777777" w:rsidR="004771C8" w:rsidRPr="00F96C9E" w:rsidRDefault="004771C8" w:rsidP="00176F51">
            <w:pPr>
              <w:spacing w:after="120"/>
              <w:jc w:val="both"/>
              <w:rPr>
                <w:rFonts w:ascii="Trebuchet MS" w:hAnsi="Trebuchet MS"/>
                <w:sz w:val="22"/>
                <w:szCs w:val="22"/>
              </w:rPr>
            </w:pPr>
            <w:r w:rsidRPr="00F96C9E">
              <w:rPr>
                <w:rFonts w:ascii="Trebuchet MS" w:hAnsi="Trebuchet MS"/>
                <w:sz w:val="22"/>
                <w:szCs w:val="22"/>
              </w:rPr>
              <w:t>Priority 1</w:t>
            </w:r>
          </w:p>
        </w:tc>
        <w:tc>
          <w:tcPr>
            <w:tcW w:w="2258" w:type="dxa"/>
            <w:vAlign w:val="center"/>
          </w:tcPr>
          <w:p w14:paraId="16E1BB52" w14:textId="77777777" w:rsidR="004771C8" w:rsidRPr="00F96C9E" w:rsidRDefault="004771C8" w:rsidP="00176F51">
            <w:pPr>
              <w:spacing w:after="120"/>
              <w:jc w:val="both"/>
              <w:rPr>
                <w:rFonts w:ascii="Trebuchet MS" w:hAnsi="Trebuchet MS"/>
                <w:sz w:val="22"/>
                <w:szCs w:val="22"/>
              </w:rPr>
            </w:pPr>
            <w:r w:rsidRPr="00F96C9E">
              <w:rPr>
                <w:rFonts w:ascii="Trebuchet MS" w:hAnsi="Trebuchet MS"/>
                <w:sz w:val="22"/>
                <w:szCs w:val="22"/>
              </w:rPr>
              <w:t>Mission critical</w:t>
            </w:r>
          </w:p>
        </w:tc>
        <w:tc>
          <w:tcPr>
            <w:tcW w:w="4536" w:type="dxa"/>
            <w:vAlign w:val="center"/>
          </w:tcPr>
          <w:p w14:paraId="6CDBF9C0" w14:textId="77777777" w:rsidR="004771C8" w:rsidRPr="00F96C9E" w:rsidRDefault="004771C8" w:rsidP="00176F51">
            <w:pPr>
              <w:spacing w:after="120"/>
              <w:rPr>
                <w:rFonts w:ascii="Trebuchet MS" w:hAnsi="Trebuchet MS"/>
                <w:sz w:val="22"/>
                <w:szCs w:val="22"/>
              </w:rPr>
            </w:pPr>
            <w:r w:rsidRPr="00F96C9E">
              <w:rPr>
                <w:rFonts w:ascii="Trebuchet MS" w:hAnsi="Trebuchet MS"/>
                <w:sz w:val="22"/>
                <w:szCs w:val="22"/>
              </w:rPr>
              <w:t>Serious service, and/or financial impact</w:t>
            </w:r>
          </w:p>
        </w:tc>
      </w:tr>
      <w:tr w:rsidR="004771C8" w:rsidRPr="00F96C9E" w14:paraId="6F2F4B85" w14:textId="77777777" w:rsidTr="00176F51">
        <w:trPr>
          <w:trHeight w:val="345"/>
        </w:trPr>
        <w:tc>
          <w:tcPr>
            <w:tcW w:w="2136" w:type="dxa"/>
            <w:vAlign w:val="center"/>
          </w:tcPr>
          <w:p w14:paraId="502DB6BC" w14:textId="77777777" w:rsidR="004771C8" w:rsidRPr="00F96C9E" w:rsidRDefault="004771C8" w:rsidP="00176F51">
            <w:pPr>
              <w:spacing w:after="120"/>
              <w:jc w:val="both"/>
              <w:rPr>
                <w:rFonts w:ascii="Trebuchet MS" w:hAnsi="Trebuchet MS"/>
                <w:sz w:val="22"/>
                <w:szCs w:val="22"/>
              </w:rPr>
            </w:pPr>
            <w:r w:rsidRPr="00F96C9E">
              <w:rPr>
                <w:rFonts w:ascii="Trebuchet MS" w:hAnsi="Trebuchet MS"/>
                <w:sz w:val="22"/>
                <w:szCs w:val="22"/>
              </w:rPr>
              <w:t>Priority 2</w:t>
            </w:r>
          </w:p>
        </w:tc>
        <w:tc>
          <w:tcPr>
            <w:tcW w:w="2258" w:type="dxa"/>
            <w:vAlign w:val="center"/>
          </w:tcPr>
          <w:p w14:paraId="04C81D2C" w14:textId="77777777" w:rsidR="004771C8" w:rsidRPr="00F96C9E" w:rsidRDefault="004771C8" w:rsidP="00176F51">
            <w:pPr>
              <w:spacing w:after="120"/>
              <w:jc w:val="both"/>
              <w:rPr>
                <w:rFonts w:ascii="Trebuchet MS" w:hAnsi="Trebuchet MS"/>
                <w:sz w:val="22"/>
                <w:szCs w:val="22"/>
              </w:rPr>
            </w:pPr>
            <w:r w:rsidRPr="00F96C9E">
              <w:rPr>
                <w:rFonts w:ascii="Trebuchet MS" w:hAnsi="Trebuchet MS"/>
                <w:sz w:val="22"/>
                <w:szCs w:val="22"/>
              </w:rPr>
              <w:t>Extremely urgent</w:t>
            </w:r>
          </w:p>
        </w:tc>
        <w:tc>
          <w:tcPr>
            <w:tcW w:w="4536" w:type="dxa"/>
            <w:vAlign w:val="center"/>
          </w:tcPr>
          <w:p w14:paraId="0C13D06B" w14:textId="77777777" w:rsidR="004771C8" w:rsidRPr="00F96C9E" w:rsidRDefault="004771C8" w:rsidP="00176F51">
            <w:pPr>
              <w:spacing w:after="120"/>
              <w:rPr>
                <w:rFonts w:ascii="Trebuchet MS" w:hAnsi="Trebuchet MS"/>
                <w:sz w:val="22"/>
                <w:szCs w:val="22"/>
              </w:rPr>
            </w:pPr>
            <w:r w:rsidRPr="00F96C9E">
              <w:rPr>
                <w:rFonts w:ascii="Trebuchet MS" w:hAnsi="Trebuchet MS"/>
                <w:sz w:val="22"/>
                <w:szCs w:val="22"/>
              </w:rPr>
              <w:t>Significant service and/or financial impact</w:t>
            </w:r>
          </w:p>
        </w:tc>
      </w:tr>
      <w:tr w:rsidR="004771C8" w:rsidRPr="00F96C9E" w14:paraId="22A69B31" w14:textId="77777777" w:rsidTr="00176F51">
        <w:trPr>
          <w:trHeight w:val="354"/>
        </w:trPr>
        <w:tc>
          <w:tcPr>
            <w:tcW w:w="2136" w:type="dxa"/>
            <w:vAlign w:val="center"/>
          </w:tcPr>
          <w:p w14:paraId="0471256E" w14:textId="77777777" w:rsidR="004771C8" w:rsidRPr="00F96C9E" w:rsidRDefault="004771C8" w:rsidP="00176F51">
            <w:pPr>
              <w:spacing w:after="120"/>
              <w:jc w:val="both"/>
              <w:rPr>
                <w:rFonts w:ascii="Trebuchet MS" w:hAnsi="Trebuchet MS"/>
                <w:sz w:val="22"/>
                <w:szCs w:val="22"/>
              </w:rPr>
            </w:pPr>
            <w:r w:rsidRPr="00F96C9E">
              <w:rPr>
                <w:rFonts w:ascii="Trebuchet MS" w:hAnsi="Trebuchet MS"/>
                <w:sz w:val="22"/>
                <w:szCs w:val="22"/>
              </w:rPr>
              <w:t>Priority 3</w:t>
            </w:r>
          </w:p>
        </w:tc>
        <w:tc>
          <w:tcPr>
            <w:tcW w:w="2258" w:type="dxa"/>
            <w:vAlign w:val="center"/>
          </w:tcPr>
          <w:p w14:paraId="03B5A709" w14:textId="77777777" w:rsidR="004771C8" w:rsidRPr="00F96C9E" w:rsidRDefault="004771C8" w:rsidP="00176F51">
            <w:pPr>
              <w:spacing w:after="120"/>
              <w:jc w:val="both"/>
              <w:rPr>
                <w:rFonts w:ascii="Trebuchet MS" w:hAnsi="Trebuchet MS"/>
                <w:sz w:val="22"/>
                <w:szCs w:val="22"/>
              </w:rPr>
            </w:pPr>
            <w:r w:rsidRPr="00F96C9E">
              <w:rPr>
                <w:rFonts w:ascii="Trebuchet MS" w:hAnsi="Trebuchet MS"/>
                <w:sz w:val="22"/>
                <w:szCs w:val="22"/>
              </w:rPr>
              <w:t>Urgent</w:t>
            </w:r>
          </w:p>
        </w:tc>
        <w:tc>
          <w:tcPr>
            <w:tcW w:w="4536" w:type="dxa"/>
            <w:vAlign w:val="center"/>
          </w:tcPr>
          <w:p w14:paraId="6AD5AEFA" w14:textId="77777777" w:rsidR="004771C8" w:rsidRPr="00F96C9E" w:rsidRDefault="004771C8" w:rsidP="00176F51">
            <w:pPr>
              <w:spacing w:after="120"/>
              <w:rPr>
                <w:rFonts w:ascii="Trebuchet MS" w:hAnsi="Trebuchet MS"/>
                <w:sz w:val="22"/>
                <w:szCs w:val="22"/>
              </w:rPr>
            </w:pPr>
            <w:r w:rsidRPr="00F96C9E">
              <w:rPr>
                <w:rFonts w:ascii="Trebuchet MS" w:hAnsi="Trebuchet MS"/>
                <w:sz w:val="22"/>
                <w:szCs w:val="22"/>
              </w:rPr>
              <w:t>Medium service and/or financial impact</w:t>
            </w:r>
          </w:p>
        </w:tc>
      </w:tr>
      <w:tr w:rsidR="004771C8" w:rsidRPr="00F96C9E" w14:paraId="078910FB" w14:textId="77777777" w:rsidTr="00176F51">
        <w:trPr>
          <w:trHeight w:val="350"/>
        </w:trPr>
        <w:tc>
          <w:tcPr>
            <w:tcW w:w="2136" w:type="dxa"/>
            <w:vAlign w:val="center"/>
          </w:tcPr>
          <w:p w14:paraId="6C9C6FB4" w14:textId="77777777" w:rsidR="004771C8" w:rsidRPr="00F96C9E" w:rsidRDefault="004771C8" w:rsidP="00176F51">
            <w:pPr>
              <w:spacing w:after="120"/>
              <w:jc w:val="both"/>
              <w:rPr>
                <w:rFonts w:ascii="Trebuchet MS" w:hAnsi="Trebuchet MS"/>
                <w:sz w:val="22"/>
                <w:szCs w:val="22"/>
              </w:rPr>
            </w:pPr>
            <w:r w:rsidRPr="00F96C9E">
              <w:rPr>
                <w:rFonts w:ascii="Trebuchet MS" w:hAnsi="Trebuchet MS"/>
                <w:sz w:val="22"/>
                <w:szCs w:val="22"/>
              </w:rPr>
              <w:t>Priority 4</w:t>
            </w:r>
          </w:p>
        </w:tc>
        <w:tc>
          <w:tcPr>
            <w:tcW w:w="2258" w:type="dxa"/>
            <w:vAlign w:val="center"/>
          </w:tcPr>
          <w:p w14:paraId="4876427A" w14:textId="77777777" w:rsidR="004771C8" w:rsidRPr="00F96C9E" w:rsidRDefault="004771C8" w:rsidP="00176F51">
            <w:pPr>
              <w:spacing w:after="120"/>
              <w:jc w:val="both"/>
              <w:rPr>
                <w:rFonts w:ascii="Trebuchet MS" w:hAnsi="Trebuchet MS"/>
                <w:sz w:val="22"/>
                <w:szCs w:val="22"/>
              </w:rPr>
            </w:pPr>
            <w:r w:rsidRPr="00F96C9E">
              <w:rPr>
                <w:rFonts w:ascii="Trebuchet MS" w:hAnsi="Trebuchet MS"/>
                <w:sz w:val="22"/>
                <w:szCs w:val="22"/>
              </w:rPr>
              <w:t>Medium priority</w:t>
            </w:r>
          </w:p>
        </w:tc>
        <w:tc>
          <w:tcPr>
            <w:tcW w:w="4536" w:type="dxa"/>
            <w:vAlign w:val="center"/>
          </w:tcPr>
          <w:p w14:paraId="7BE12659" w14:textId="77777777" w:rsidR="004771C8" w:rsidRPr="00F96C9E" w:rsidRDefault="004771C8" w:rsidP="00176F51">
            <w:pPr>
              <w:spacing w:after="120"/>
              <w:rPr>
                <w:rFonts w:ascii="Trebuchet MS" w:hAnsi="Trebuchet MS"/>
                <w:sz w:val="22"/>
                <w:szCs w:val="22"/>
              </w:rPr>
            </w:pPr>
            <w:r w:rsidRPr="00F96C9E">
              <w:rPr>
                <w:rFonts w:ascii="Trebuchet MS" w:hAnsi="Trebuchet MS"/>
                <w:sz w:val="22"/>
                <w:szCs w:val="22"/>
              </w:rPr>
              <w:t>Minimal service and/or financial impact</w:t>
            </w:r>
          </w:p>
        </w:tc>
      </w:tr>
      <w:tr w:rsidR="004771C8" w:rsidRPr="00F96C9E" w14:paraId="673B4EA5" w14:textId="77777777" w:rsidTr="00176F51">
        <w:trPr>
          <w:trHeight w:val="346"/>
        </w:trPr>
        <w:tc>
          <w:tcPr>
            <w:tcW w:w="2136" w:type="dxa"/>
            <w:vAlign w:val="center"/>
          </w:tcPr>
          <w:p w14:paraId="305D2F59" w14:textId="77777777" w:rsidR="004771C8" w:rsidRPr="00F96C9E" w:rsidRDefault="004771C8" w:rsidP="00176F51">
            <w:pPr>
              <w:spacing w:after="120"/>
              <w:jc w:val="both"/>
              <w:rPr>
                <w:rFonts w:ascii="Trebuchet MS" w:hAnsi="Trebuchet MS"/>
                <w:sz w:val="22"/>
                <w:szCs w:val="22"/>
              </w:rPr>
            </w:pPr>
            <w:r w:rsidRPr="00F96C9E">
              <w:rPr>
                <w:rFonts w:ascii="Trebuchet MS" w:hAnsi="Trebuchet MS"/>
                <w:sz w:val="22"/>
                <w:szCs w:val="22"/>
              </w:rPr>
              <w:t>Priority 5</w:t>
            </w:r>
          </w:p>
        </w:tc>
        <w:tc>
          <w:tcPr>
            <w:tcW w:w="2258" w:type="dxa"/>
            <w:vAlign w:val="center"/>
          </w:tcPr>
          <w:p w14:paraId="01EE2BB9" w14:textId="77777777" w:rsidR="004771C8" w:rsidRPr="00F96C9E" w:rsidRDefault="004771C8" w:rsidP="00176F51">
            <w:pPr>
              <w:spacing w:after="120"/>
              <w:jc w:val="both"/>
              <w:rPr>
                <w:rFonts w:ascii="Trebuchet MS" w:hAnsi="Trebuchet MS"/>
                <w:sz w:val="22"/>
                <w:szCs w:val="22"/>
              </w:rPr>
            </w:pPr>
            <w:r w:rsidRPr="00F96C9E">
              <w:rPr>
                <w:rFonts w:ascii="Trebuchet MS" w:hAnsi="Trebuchet MS"/>
                <w:sz w:val="22"/>
                <w:szCs w:val="22"/>
              </w:rPr>
              <w:t>Low Priority</w:t>
            </w:r>
          </w:p>
        </w:tc>
        <w:tc>
          <w:tcPr>
            <w:tcW w:w="4536" w:type="dxa"/>
            <w:vAlign w:val="center"/>
          </w:tcPr>
          <w:p w14:paraId="29100923" w14:textId="77777777" w:rsidR="004771C8" w:rsidRPr="00F96C9E" w:rsidRDefault="004771C8" w:rsidP="00176F51">
            <w:pPr>
              <w:spacing w:after="120"/>
              <w:rPr>
                <w:rFonts w:ascii="Trebuchet MS" w:hAnsi="Trebuchet MS"/>
                <w:sz w:val="22"/>
                <w:szCs w:val="22"/>
              </w:rPr>
            </w:pPr>
            <w:r w:rsidRPr="00F96C9E">
              <w:rPr>
                <w:rFonts w:ascii="Trebuchet MS" w:hAnsi="Trebuchet MS"/>
                <w:sz w:val="22"/>
                <w:szCs w:val="22"/>
              </w:rPr>
              <w:t>No service and/or financial impact</w:t>
            </w:r>
          </w:p>
        </w:tc>
      </w:tr>
    </w:tbl>
    <w:p w14:paraId="6944F2FF" w14:textId="77777777" w:rsidR="004771C8" w:rsidRPr="00F96C9E" w:rsidRDefault="004771C8" w:rsidP="004771C8">
      <w:pPr>
        <w:jc w:val="both"/>
        <w:rPr>
          <w:rFonts w:ascii="Trebuchet MS" w:hAnsi="Trebuchet MS"/>
          <w:bCs/>
          <w:sz w:val="22"/>
          <w:szCs w:val="22"/>
        </w:rPr>
      </w:pPr>
      <w:bookmarkStart w:id="21" w:name="t4_3"/>
      <w:bookmarkEnd w:id="21"/>
    </w:p>
    <w:p w14:paraId="152AFF6D" w14:textId="77777777" w:rsidR="004771C8" w:rsidRPr="00F96C9E" w:rsidRDefault="004771C8" w:rsidP="004771C8">
      <w:pPr>
        <w:jc w:val="both"/>
        <w:rPr>
          <w:rFonts w:ascii="Trebuchet MS" w:hAnsi="Trebuchet MS"/>
          <w:bCs/>
          <w:sz w:val="22"/>
          <w:szCs w:val="22"/>
        </w:rPr>
      </w:pPr>
    </w:p>
    <w:p w14:paraId="2D95A375" w14:textId="77777777" w:rsidR="004771C8" w:rsidRPr="00F96C9E" w:rsidRDefault="004771C8" w:rsidP="004771C8">
      <w:pPr>
        <w:jc w:val="both"/>
        <w:rPr>
          <w:rFonts w:ascii="Trebuchet MS" w:hAnsi="Trebuchet MS"/>
          <w:bCs/>
          <w:sz w:val="22"/>
          <w:szCs w:val="22"/>
        </w:rPr>
      </w:pPr>
      <w:r w:rsidRPr="00F96C9E">
        <w:rPr>
          <w:rFonts w:ascii="Trebuchet MS" w:hAnsi="Trebuchet MS"/>
          <w:b/>
          <w:bCs/>
          <w:sz w:val="22"/>
          <w:szCs w:val="22"/>
        </w:rPr>
        <w:t>4.3</w:t>
      </w:r>
      <w:r w:rsidRPr="00F96C9E">
        <w:rPr>
          <w:rFonts w:ascii="Trebuchet MS" w:hAnsi="Trebuchet MS"/>
          <w:bCs/>
          <w:sz w:val="22"/>
          <w:szCs w:val="22"/>
        </w:rPr>
        <w:tab/>
      </w:r>
      <w:r w:rsidRPr="00F96C9E">
        <w:rPr>
          <w:rFonts w:ascii="Trebuchet MS" w:hAnsi="Trebuchet MS"/>
          <w:b/>
          <w:bCs/>
          <w:sz w:val="22"/>
          <w:szCs w:val="22"/>
        </w:rPr>
        <w:t>Problem Escalation</w:t>
      </w:r>
    </w:p>
    <w:p w14:paraId="60AC9572" w14:textId="3A628AE5" w:rsidR="004771C8" w:rsidRPr="00F96C9E" w:rsidRDefault="004771C8" w:rsidP="004771C8">
      <w:pPr>
        <w:pStyle w:val="BodyText"/>
        <w:ind w:left="720"/>
        <w:jc w:val="both"/>
        <w:rPr>
          <w:rFonts w:ascii="Trebuchet MS" w:eastAsia="Trebuchet MS" w:hAnsi="Trebuchet MS" w:cs="Trebuchet MS"/>
          <w:szCs w:val="22"/>
        </w:rPr>
      </w:pPr>
      <w:r w:rsidRPr="00F96C9E">
        <w:rPr>
          <w:rFonts w:ascii="Trebuchet MS" w:eastAsia="Trebuchet MS" w:hAnsi="Trebuchet MS" w:cs="Trebuchet MS"/>
          <w:szCs w:val="22"/>
        </w:rPr>
        <w:t xml:space="preserve">To ensure that the Member Youth Service receives attention on unresolved issues, </w:t>
      </w:r>
      <w:r w:rsidRPr="00F96C9E">
        <w:rPr>
          <w:rFonts w:ascii="Trebuchet MS" w:eastAsia="Trebuchet MS" w:hAnsi="Trebuchet MS" w:cs="Trebuchet MS"/>
          <w:i/>
          <w:iCs/>
          <w:szCs w:val="22"/>
        </w:rPr>
        <w:t xml:space="preserve">Youth Work Ireland </w:t>
      </w:r>
      <w:r w:rsidRPr="00F96C9E">
        <w:rPr>
          <w:rFonts w:ascii="Trebuchet MS" w:eastAsia="Trebuchet MS" w:hAnsi="Trebuchet MS" w:cs="Trebuchet MS"/>
          <w:szCs w:val="22"/>
        </w:rPr>
        <w:t>operates a problem escalation procedure.</w:t>
      </w:r>
      <w:bookmarkStart w:id="22" w:name="t5_0"/>
      <w:bookmarkEnd w:id="22"/>
      <w:r w:rsidRPr="00F96C9E">
        <w:rPr>
          <w:rFonts w:ascii="Trebuchet MS" w:eastAsia="Trebuchet MS" w:hAnsi="Trebuchet MS" w:cs="Trebuchet MS"/>
          <w:szCs w:val="22"/>
        </w:rPr>
        <w:t xml:space="preserve">  Any staff member or the Link Personnel will inform the Management Team in National Office of problems which have come to their attentio</w:t>
      </w:r>
      <w:r w:rsidR="00313814">
        <w:rPr>
          <w:rFonts w:ascii="Trebuchet MS" w:eastAsia="Trebuchet MS" w:hAnsi="Trebuchet MS" w:cs="Trebuchet MS"/>
          <w:szCs w:val="22"/>
        </w:rPr>
        <w:t xml:space="preserve">n, </w:t>
      </w:r>
      <w:r w:rsidRPr="00F96C9E">
        <w:rPr>
          <w:rFonts w:ascii="Trebuchet MS" w:eastAsia="Trebuchet MS" w:hAnsi="Trebuchet MS" w:cs="Trebuchet MS"/>
          <w:szCs w:val="22"/>
        </w:rPr>
        <w:t>alternative</w:t>
      </w:r>
      <w:r w:rsidR="00313814">
        <w:rPr>
          <w:rFonts w:ascii="Trebuchet MS" w:eastAsia="Trebuchet MS" w:hAnsi="Trebuchet MS" w:cs="Trebuchet MS"/>
          <w:szCs w:val="22"/>
        </w:rPr>
        <w:t>ly</w:t>
      </w:r>
      <w:r w:rsidRPr="00F96C9E">
        <w:rPr>
          <w:rFonts w:ascii="Trebuchet MS" w:eastAsia="Trebuchet MS" w:hAnsi="Trebuchet MS" w:cs="Trebuchet MS"/>
          <w:szCs w:val="22"/>
        </w:rPr>
        <w:t xml:space="preserve">, the Management Team may identify problems brought to their attention by any party.  The Management Team is required to report to the Board on Priority Problems 1 &amp; 2.  The Board of Youth Work Ireland is committed to reporting to the </w:t>
      </w:r>
      <w:r w:rsidR="00644109" w:rsidRPr="00644109">
        <w:rPr>
          <w:rFonts w:ascii="Trebuchet MS" w:hAnsi="Trebuchet MS"/>
          <w:szCs w:val="22"/>
        </w:rPr>
        <w:t>Department of Children, Equality</w:t>
      </w:r>
      <w:r w:rsidR="00644109">
        <w:rPr>
          <w:rFonts w:ascii="Trebuchet MS" w:hAnsi="Trebuchet MS"/>
          <w:szCs w:val="22"/>
        </w:rPr>
        <w:t>, Disability, Integration &amp; Youth</w:t>
      </w:r>
      <w:r w:rsidR="00644109" w:rsidRPr="00F96C9E">
        <w:rPr>
          <w:rFonts w:ascii="Trebuchet MS" w:eastAsia="Trebuchet MS" w:hAnsi="Trebuchet MS" w:cs="Trebuchet MS"/>
          <w:szCs w:val="22"/>
        </w:rPr>
        <w:t xml:space="preserve"> </w:t>
      </w:r>
      <w:r w:rsidRPr="00F96C9E">
        <w:rPr>
          <w:rFonts w:ascii="Trebuchet MS" w:eastAsia="Trebuchet MS" w:hAnsi="Trebuchet MS" w:cs="Trebuchet MS"/>
          <w:szCs w:val="22"/>
        </w:rPr>
        <w:t>on Priority Problems 1 &amp; 2.</w:t>
      </w:r>
    </w:p>
    <w:p w14:paraId="57EE1D5D" w14:textId="77777777" w:rsidR="004771C8" w:rsidRPr="00F96C9E" w:rsidRDefault="004771C8" w:rsidP="004771C8">
      <w:pPr>
        <w:pStyle w:val="BodyText"/>
        <w:spacing w:after="120"/>
        <w:jc w:val="both"/>
        <w:rPr>
          <w:rFonts w:ascii="Trebuchet MS" w:hAnsi="Trebuchet MS"/>
          <w:szCs w:val="22"/>
        </w:rPr>
      </w:pPr>
    </w:p>
    <w:p w14:paraId="64E968A7" w14:textId="77777777" w:rsidR="004771C8" w:rsidRPr="006071DB" w:rsidRDefault="00D73250" w:rsidP="00D73250">
      <w:pPr>
        <w:pStyle w:val="BodyText"/>
        <w:spacing w:after="120"/>
        <w:jc w:val="both"/>
        <w:rPr>
          <w:rFonts w:ascii="Trebuchet MS" w:hAnsi="Trebuchet MS"/>
          <w:b/>
          <w:szCs w:val="22"/>
        </w:rPr>
      </w:pPr>
      <w:r w:rsidRPr="006071DB">
        <w:rPr>
          <w:rFonts w:ascii="Trebuchet MS" w:hAnsi="Trebuchet MS"/>
          <w:b/>
          <w:szCs w:val="22"/>
        </w:rPr>
        <w:t>5.</w:t>
      </w:r>
      <w:r w:rsidRPr="006071DB">
        <w:rPr>
          <w:rFonts w:ascii="Trebuchet MS" w:hAnsi="Trebuchet MS"/>
          <w:b/>
          <w:szCs w:val="22"/>
        </w:rPr>
        <w:tab/>
      </w:r>
      <w:r w:rsidR="004771C8" w:rsidRPr="006071DB">
        <w:rPr>
          <w:rFonts w:ascii="Trebuchet MS" w:hAnsi="Trebuchet MS"/>
          <w:b/>
          <w:szCs w:val="22"/>
        </w:rPr>
        <w:t>MEMBERSHIP FEE</w:t>
      </w:r>
    </w:p>
    <w:p w14:paraId="6960AFC6" w14:textId="77777777" w:rsidR="004771C8" w:rsidRPr="006E1CC5" w:rsidRDefault="004771C8" w:rsidP="004771C8">
      <w:pPr>
        <w:jc w:val="both"/>
        <w:rPr>
          <w:rFonts w:ascii="Trebuchet MS" w:hAnsi="Trebuchet MS"/>
          <w:b/>
          <w:bCs/>
          <w:sz w:val="22"/>
          <w:szCs w:val="22"/>
        </w:rPr>
      </w:pPr>
      <w:bookmarkStart w:id="23" w:name="t5_1"/>
      <w:bookmarkEnd w:id="23"/>
      <w:r w:rsidRPr="006071DB">
        <w:rPr>
          <w:rFonts w:ascii="Trebuchet MS" w:hAnsi="Trebuchet MS"/>
          <w:b/>
          <w:bCs/>
          <w:sz w:val="22"/>
          <w:szCs w:val="22"/>
        </w:rPr>
        <w:t>5.1</w:t>
      </w:r>
      <w:r w:rsidRPr="006071DB">
        <w:rPr>
          <w:rFonts w:ascii="Trebuchet MS" w:hAnsi="Trebuchet MS"/>
          <w:b/>
          <w:bCs/>
          <w:sz w:val="22"/>
          <w:szCs w:val="22"/>
        </w:rPr>
        <w:tab/>
      </w:r>
      <w:r w:rsidRPr="006E1CC5">
        <w:rPr>
          <w:rFonts w:ascii="Trebuchet MS" w:hAnsi="Trebuchet MS"/>
          <w:b/>
          <w:bCs/>
          <w:sz w:val="22"/>
          <w:szCs w:val="22"/>
        </w:rPr>
        <w:t>Membership Fee</w:t>
      </w:r>
    </w:p>
    <w:p w14:paraId="3D44285B" w14:textId="615FFB57" w:rsidR="004771C8" w:rsidRPr="00F96C9E" w:rsidRDefault="004771C8" w:rsidP="004771C8">
      <w:pPr>
        <w:ind w:left="720"/>
        <w:jc w:val="both"/>
        <w:rPr>
          <w:rFonts w:ascii="Trebuchet MS" w:hAnsi="Trebuchet MS"/>
          <w:sz w:val="22"/>
          <w:szCs w:val="22"/>
        </w:rPr>
      </w:pPr>
      <w:r w:rsidRPr="006E1CC5">
        <w:rPr>
          <w:rFonts w:ascii="Trebuchet MS" w:hAnsi="Trebuchet MS"/>
          <w:sz w:val="22"/>
          <w:szCs w:val="22"/>
        </w:rPr>
        <w:t xml:space="preserve">The Membership Fee is payable on the submission of an invoice by </w:t>
      </w:r>
      <w:r w:rsidRPr="006E1CC5">
        <w:rPr>
          <w:rFonts w:ascii="Trebuchet MS" w:hAnsi="Trebuchet MS"/>
          <w:i/>
          <w:sz w:val="22"/>
          <w:szCs w:val="22"/>
        </w:rPr>
        <w:t>Youth Work Ireland</w:t>
      </w:r>
      <w:r w:rsidRPr="006E1CC5">
        <w:rPr>
          <w:rFonts w:ascii="Trebuchet MS" w:hAnsi="Trebuchet MS"/>
          <w:sz w:val="22"/>
          <w:szCs w:val="22"/>
        </w:rPr>
        <w:t xml:space="preserve"> and will be in accordance with the Fee Structure Document as </w:t>
      </w:r>
      <w:bookmarkStart w:id="24" w:name="t5_2"/>
      <w:bookmarkEnd w:id="24"/>
      <w:r w:rsidRPr="006E1CC5">
        <w:rPr>
          <w:rFonts w:ascii="Trebuchet MS" w:hAnsi="Trebuchet MS"/>
          <w:sz w:val="22"/>
          <w:szCs w:val="22"/>
        </w:rPr>
        <w:t>agreed at the</w:t>
      </w:r>
      <w:r w:rsidR="00221944" w:rsidRPr="006E1CC5">
        <w:rPr>
          <w:rFonts w:ascii="Trebuchet MS" w:hAnsi="Trebuchet MS"/>
          <w:sz w:val="22"/>
          <w:szCs w:val="22"/>
        </w:rPr>
        <w:t xml:space="preserve"> Youth Work Ireland Board Meeting on 22</w:t>
      </w:r>
      <w:r w:rsidR="00221944" w:rsidRPr="006E1CC5">
        <w:rPr>
          <w:rFonts w:ascii="Trebuchet MS" w:hAnsi="Trebuchet MS"/>
          <w:sz w:val="22"/>
          <w:szCs w:val="22"/>
          <w:vertAlign w:val="superscript"/>
        </w:rPr>
        <w:t>nd</w:t>
      </w:r>
      <w:r w:rsidR="00221944" w:rsidRPr="006E1CC5">
        <w:rPr>
          <w:rFonts w:ascii="Trebuchet MS" w:hAnsi="Trebuchet MS"/>
          <w:sz w:val="22"/>
          <w:szCs w:val="22"/>
        </w:rPr>
        <w:t xml:space="preserve"> September 2018.</w:t>
      </w:r>
      <w:r w:rsidR="00A90C92" w:rsidRPr="00B71220">
        <w:rPr>
          <w:rFonts w:ascii="Trebuchet MS" w:hAnsi="Trebuchet MS"/>
          <w:sz w:val="22"/>
          <w:szCs w:val="22"/>
        </w:rPr>
        <w:t xml:space="preserve"> </w:t>
      </w:r>
    </w:p>
    <w:p w14:paraId="7ACCF456" w14:textId="77777777" w:rsidR="004771C8" w:rsidRPr="00F96C9E" w:rsidRDefault="004771C8" w:rsidP="004771C8">
      <w:pPr>
        <w:spacing w:after="120"/>
        <w:jc w:val="both"/>
        <w:rPr>
          <w:rFonts w:ascii="Trebuchet MS" w:hAnsi="Trebuchet MS"/>
          <w:sz w:val="22"/>
          <w:szCs w:val="22"/>
        </w:rPr>
      </w:pPr>
    </w:p>
    <w:p w14:paraId="23C679CF" w14:textId="77777777" w:rsidR="004771C8" w:rsidRPr="00F96C9E" w:rsidRDefault="004771C8" w:rsidP="004771C8">
      <w:pPr>
        <w:spacing w:after="120"/>
        <w:jc w:val="both"/>
        <w:rPr>
          <w:rFonts w:ascii="Trebuchet MS" w:hAnsi="Trebuchet MS"/>
          <w:sz w:val="22"/>
          <w:szCs w:val="22"/>
        </w:rPr>
      </w:pPr>
      <w:bookmarkStart w:id="25" w:name="t5_4"/>
      <w:bookmarkStart w:id="26" w:name="t6_0"/>
      <w:bookmarkEnd w:id="25"/>
      <w:bookmarkEnd w:id="26"/>
      <w:r w:rsidRPr="00F96C9E">
        <w:rPr>
          <w:rFonts w:ascii="Trebuchet MS" w:hAnsi="Trebuchet MS"/>
          <w:b/>
          <w:bCs/>
          <w:sz w:val="22"/>
          <w:szCs w:val="22"/>
        </w:rPr>
        <w:t>6.</w:t>
      </w:r>
      <w:r w:rsidRPr="00F96C9E">
        <w:rPr>
          <w:rFonts w:ascii="Trebuchet MS" w:hAnsi="Trebuchet MS"/>
          <w:bCs/>
          <w:sz w:val="22"/>
          <w:szCs w:val="22"/>
        </w:rPr>
        <w:tab/>
      </w:r>
      <w:r w:rsidRPr="00F96C9E">
        <w:rPr>
          <w:rFonts w:ascii="Trebuchet MS" w:hAnsi="Trebuchet MS"/>
          <w:b/>
          <w:sz w:val="22"/>
          <w:szCs w:val="22"/>
        </w:rPr>
        <w:t>MEMBER YOUTH SERVICES DUTIES AND RESPONSIBILITIES</w:t>
      </w:r>
    </w:p>
    <w:p w14:paraId="103BC9B4" w14:textId="77777777" w:rsidR="004771C8" w:rsidRPr="00F96C9E" w:rsidRDefault="004771C8" w:rsidP="004771C8">
      <w:pPr>
        <w:pStyle w:val="Heading2"/>
        <w:ind w:firstLine="0"/>
        <w:jc w:val="both"/>
        <w:rPr>
          <w:rFonts w:ascii="Trebuchet MS" w:hAnsi="Trebuchet MS"/>
          <w:szCs w:val="22"/>
        </w:rPr>
      </w:pPr>
      <w:bookmarkStart w:id="27" w:name="t6_1"/>
      <w:bookmarkStart w:id="28" w:name="_G1_0"/>
      <w:bookmarkEnd w:id="27"/>
      <w:bookmarkEnd w:id="28"/>
      <w:r w:rsidRPr="00F96C9E">
        <w:rPr>
          <w:rFonts w:ascii="Trebuchet MS" w:hAnsi="Trebuchet MS"/>
          <w:szCs w:val="22"/>
        </w:rPr>
        <w:t>6.1</w:t>
      </w:r>
      <w:r w:rsidRPr="00F96C9E">
        <w:rPr>
          <w:rFonts w:ascii="Trebuchet MS" w:hAnsi="Trebuchet MS"/>
          <w:szCs w:val="22"/>
        </w:rPr>
        <w:tab/>
        <w:t>Compliance</w:t>
      </w:r>
    </w:p>
    <w:p w14:paraId="60B5A726" w14:textId="77777777" w:rsidR="004771C8" w:rsidRPr="00F96C9E" w:rsidRDefault="004771C8" w:rsidP="004771C8">
      <w:pPr>
        <w:ind w:left="720"/>
        <w:jc w:val="both"/>
        <w:rPr>
          <w:rFonts w:ascii="Trebuchet MS" w:hAnsi="Trebuchet MS"/>
          <w:sz w:val="22"/>
          <w:szCs w:val="22"/>
        </w:rPr>
      </w:pPr>
      <w:r w:rsidRPr="00F96C9E">
        <w:rPr>
          <w:rFonts w:ascii="Trebuchet MS" w:hAnsi="Trebuchet MS"/>
          <w:sz w:val="22"/>
          <w:szCs w:val="22"/>
        </w:rPr>
        <w:t>The Member Youth Service undertakes to:</w:t>
      </w:r>
    </w:p>
    <w:p w14:paraId="33DA55D1" w14:textId="77777777" w:rsidR="004771C8" w:rsidRPr="00F96C9E" w:rsidRDefault="004771C8" w:rsidP="004771C8">
      <w:pPr>
        <w:ind w:left="720"/>
        <w:jc w:val="both"/>
        <w:rPr>
          <w:rFonts w:ascii="Trebuchet MS" w:hAnsi="Trebuchet MS"/>
          <w:sz w:val="22"/>
          <w:szCs w:val="22"/>
        </w:rPr>
      </w:pPr>
    </w:p>
    <w:p w14:paraId="5A1AF3D0"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rPr>
        <w:t>Implement in full and comply with all their commitments under all Service Level Agreements issued to the Member Youth Service.</w:t>
      </w:r>
    </w:p>
    <w:p w14:paraId="570857F0" w14:textId="4BD6DBFD"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rPr>
        <w:t>Comply in full</w:t>
      </w:r>
      <w:r w:rsidR="001D5FE5">
        <w:rPr>
          <w:rFonts w:ascii="Trebuchet MS" w:hAnsi="Trebuchet MS"/>
        </w:rPr>
        <w:t>,</w:t>
      </w:r>
      <w:r w:rsidRPr="00F96C9E">
        <w:rPr>
          <w:rFonts w:ascii="Trebuchet MS" w:hAnsi="Trebuchet MS"/>
        </w:rPr>
        <w:t xml:space="preserve"> with all relevant and applicable legislation to include but not limited to legislation applicable </w:t>
      </w:r>
      <w:r w:rsidR="00665CC2" w:rsidRPr="00F96C9E">
        <w:rPr>
          <w:rFonts w:ascii="Trebuchet MS" w:hAnsi="Trebuchet MS"/>
        </w:rPr>
        <w:t>to,</w:t>
      </w:r>
      <w:r w:rsidRPr="00F96C9E">
        <w:rPr>
          <w:rFonts w:ascii="Trebuchet MS" w:hAnsi="Trebuchet MS"/>
        </w:rPr>
        <w:t xml:space="preserve"> Safeguarding, Health and Safety, Charity Law, Employment Law, Data Protection</w:t>
      </w:r>
      <w:r w:rsidR="00C83C7D">
        <w:rPr>
          <w:rFonts w:ascii="Trebuchet MS" w:hAnsi="Trebuchet MS"/>
        </w:rPr>
        <w:t xml:space="preserve">, </w:t>
      </w:r>
      <w:r w:rsidRPr="00F96C9E">
        <w:rPr>
          <w:rFonts w:ascii="Trebuchet MS" w:hAnsi="Trebuchet MS"/>
        </w:rPr>
        <w:t>Company law</w:t>
      </w:r>
      <w:r w:rsidR="00C83C7D">
        <w:rPr>
          <w:rFonts w:ascii="Trebuchet MS" w:hAnsi="Trebuchet MS"/>
        </w:rPr>
        <w:t xml:space="preserve"> and the Charities Regulator Governance Code</w:t>
      </w:r>
      <w:r w:rsidRPr="00F96C9E">
        <w:rPr>
          <w:rFonts w:ascii="Trebuchet MS" w:hAnsi="Trebuchet MS"/>
        </w:rPr>
        <w:t>.</w:t>
      </w:r>
    </w:p>
    <w:p w14:paraId="7622892C" w14:textId="7466F74D"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rPr>
        <w:t xml:space="preserve">Comply with the requirements of the Services Level Agreement including the timely provision of Documentary Evidence as outlined in Schedule </w:t>
      </w:r>
      <w:r w:rsidR="00010C32">
        <w:rPr>
          <w:rFonts w:ascii="Trebuchet MS" w:hAnsi="Trebuchet MS"/>
        </w:rPr>
        <w:t>C</w:t>
      </w:r>
      <w:r w:rsidRPr="00F96C9E">
        <w:rPr>
          <w:rFonts w:ascii="Trebuchet MS" w:hAnsi="Trebuchet MS"/>
        </w:rPr>
        <w:t xml:space="preserve">, any </w:t>
      </w:r>
      <w:r w:rsidR="00C83C7D">
        <w:rPr>
          <w:rFonts w:ascii="Trebuchet MS" w:hAnsi="Trebuchet MS"/>
        </w:rPr>
        <w:t xml:space="preserve">reviews </w:t>
      </w:r>
      <w:r w:rsidRPr="00F96C9E">
        <w:rPr>
          <w:rFonts w:ascii="Trebuchet MS" w:hAnsi="Trebuchet MS"/>
        </w:rPr>
        <w:t>required and any corrective actions which may be requested from time to time.</w:t>
      </w:r>
    </w:p>
    <w:p w14:paraId="25F547E9" w14:textId="21D8CA9F"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rPr>
        <w:t xml:space="preserve">Provide access to the Compliance Team, Management Team, </w:t>
      </w:r>
      <w:proofErr w:type="spellStart"/>
      <w:r w:rsidRPr="00F96C9E">
        <w:rPr>
          <w:rFonts w:ascii="Trebuchet MS" w:hAnsi="Trebuchet MS"/>
        </w:rPr>
        <w:t>Pobal</w:t>
      </w:r>
      <w:proofErr w:type="spellEnd"/>
      <w:r w:rsidRPr="00F96C9E">
        <w:rPr>
          <w:rFonts w:ascii="Trebuchet MS" w:hAnsi="Trebuchet MS"/>
        </w:rPr>
        <w:t xml:space="preserve"> and /or the</w:t>
      </w:r>
      <w:r w:rsidR="00644109">
        <w:rPr>
          <w:rFonts w:ascii="Trebuchet MS" w:hAnsi="Trebuchet MS"/>
        </w:rPr>
        <w:t xml:space="preserve"> </w:t>
      </w:r>
      <w:r w:rsidR="00644109" w:rsidRPr="00644109">
        <w:rPr>
          <w:rFonts w:ascii="Trebuchet MS" w:hAnsi="Trebuchet MS"/>
        </w:rPr>
        <w:t>Department of Children, Equality</w:t>
      </w:r>
      <w:r w:rsidR="00644109">
        <w:rPr>
          <w:rFonts w:ascii="Trebuchet MS" w:hAnsi="Trebuchet MS"/>
        </w:rPr>
        <w:t>, Disability, Integration &amp; Youth</w:t>
      </w:r>
      <w:r w:rsidRPr="00F96C9E">
        <w:rPr>
          <w:rFonts w:ascii="Trebuchet MS" w:hAnsi="Trebuchet MS"/>
        </w:rPr>
        <w:t xml:space="preserve"> to carry out audits, documentary checks, compliance checks etc.  </w:t>
      </w:r>
      <w:r w:rsidRPr="00F96C9E">
        <w:rPr>
          <w:rFonts w:ascii="Trebuchet MS" w:hAnsi="Trebuchet MS"/>
          <w:color w:val="000000"/>
          <w:lang w:val="en-US"/>
        </w:rPr>
        <w:t>Ensure that all publications/promotional literature contain the logos of their funders.</w:t>
      </w:r>
    </w:p>
    <w:p w14:paraId="4DD470EA" w14:textId="336B974F" w:rsidR="004771C8" w:rsidRPr="00E32A53" w:rsidRDefault="004771C8" w:rsidP="004771C8">
      <w:pPr>
        <w:pStyle w:val="ListParagraph"/>
        <w:numPr>
          <w:ilvl w:val="0"/>
          <w:numId w:val="4"/>
        </w:numPr>
        <w:spacing w:after="120"/>
        <w:jc w:val="both"/>
        <w:rPr>
          <w:rFonts w:ascii="Trebuchet MS" w:hAnsi="Trebuchet MS"/>
          <w:color w:val="00B050"/>
        </w:rPr>
      </w:pPr>
      <w:r w:rsidRPr="00F96C9E">
        <w:rPr>
          <w:rFonts w:ascii="Trebuchet MS" w:hAnsi="Trebuchet MS"/>
          <w:color w:val="000000"/>
          <w:lang w:val="en-US"/>
        </w:rPr>
        <w:t>Provide the National Office by the end of Quarter 2 with details</w:t>
      </w:r>
      <w:r w:rsidRPr="00F96C9E">
        <w:rPr>
          <w:rFonts w:ascii="Trebuchet MS" w:hAnsi="Trebuchet MS"/>
          <w:color w:val="000000"/>
          <w:spacing w:val="-34"/>
          <w:lang w:val="en-US"/>
        </w:rPr>
        <w:t xml:space="preserve"> </w:t>
      </w:r>
      <w:r w:rsidRPr="00F96C9E">
        <w:rPr>
          <w:rFonts w:ascii="Trebuchet MS" w:hAnsi="Trebuchet MS"/>
          <w:color w:val="000000"/>
          <w:lang w:val="en-US"/>
        </w:rPr>
        <w:t>of</w:t>
      </w:r>
      <w:r w:rsidRPr="00F96C9E">
        <w:rPr>
          <w:rFonts w:ascii="Trebuchet MS" w:hAnsi="Trebuchet MS"/>
          <w:color w:val="000000"/>
          <w:spacing w:val="-34"/>
          <w:lang w:val="en-US"/>
        </w:rPr>
        <w:t xml:space="preserve"> all </w:t>
      </w:r>
      <w:r w:rsidRPr="00F96C9E">
        <w:rPr>
          <w:rFonts w:ascii="Trebuchet MS" w:hAnsi="Trebuchet MS"/>
          <w:color w:val="000000"/>
          <w:lang w:val="en-US"/>
        </w:rPr>
        <w:t>budgets</w:t>
      </w:r>
      <w:r w:rsidR="00A530BC" w:rsidRPr="00F96C9E">
        <w:rPr>
          <w:rFonts w:ascii="Trebuchet MS" w:hAnsi="Trebuchet MS"/>
          <w:color w:val="000000"/>
          <w:spacing w:val="-32"/>
          <w:lang w:val="en-US"/>
        </w:rPr>
        <w:t xml:space="preserve"> (</w:t>
      </w:r>
      <w:r w:rsidRPr="00F96C9E">
        <w:rPr>
          <w:rFonts w:ascii="Trebuchet MS" w:hAnsi="Trebuchet MS"/>
          <w:color w:val="000000"/>
          <w:spacing w:val="-32"/>
          <w:lang w:val="en-US"/>
        </w:rPr>
        <w:t xml:space="preserve">to </w:t>
      </w:r>
      <w:r w:rsidR="00F96C9E" w:rsidRPr="00F96C9E">
        <w:rPr>
          <w:rFonts w:ascii="Trebuchet MS" w:hAnsi="Trebuchet MS"/>
          <w:color w:val="000000"/>
          <w:spacing w:val="-32"/>
          <w:lang w:val="en-US"/>
        </w:rPr>
        <w:t>include expected</w:t>
      </w:r>
      <w:r w:rsidRPr="00F96C9E">
        <w:rPr>
          <w:rFonts w:ascii="Trebuchet MS" w:hAnsi="Trebuchet MS"/>
          <w:color w:val="000000"/>
          <w:spacing w:val="-33"/>
          <w:lang w:val="en-US"/>
        </w:rPr>
        <w:t xml:space="preserve"> </w:t>
      </w:r>
      <w:r w:rsidRPr="00F96C9E">
        <w:rPr>
          <w:rFonts w:ascii="Trebuchet MS" w:hAnsi="Trebuchet MS"/>
          <w:color w:val="000000"/>
          <w:lang w:val="en-US"/>
        </w:rPr>
        <w:t xml:space="preserve">outputs) prepared by them </w:t>
      </w:r>
      <w:r w:rsidR="001D5FE5" w:rsidRPr="00F96C9E">
        <w:rPr>
          <w:rFonts w:ascii="Trebuchet MS" w:hAnsi="Trebuchet MS"/>
          <w:color w:val="000000"/>
          <w:lang w:val="en-US"/>
        </w:rPr>
        <w:t>to</w:t>
      </w:r>
      <w:r w:rsidRPr="00F96C9E">
        <w:rPr>
          <w:rFonts w:ascii="Trebuchet MS" w:hAnsi="Trebuchet MS"/>
          <w:color w:val="000000"/>
          <w:lang w:val="en-US"/>
        </w:rPr>
        <w:t xml:space="preserve"> retain all relevant documents and records in </w:t>
      </w:r>
      <w:r w:rsidRPr="00FB577E">
        <w:rPr>
          <w:rFonts w:ascii="Trebuchet MS" w:hAnsi="Trebuchet MS"/>
          <w:lang w:val="en-US"/>
        </w:rPr>
        <w:t xml:space="preserve">relation to expenditure for inspection by the National Office, </w:t>
      </w:r>
      <w:proofErr w:type="spellStart"/>
      <w:r w:rsidRPr="00FB577E">
        <w:rPr>
          <w:rFonts w:ascii="Trebuchet MS" w:hAnsi="Trebuchet MS"/>
          <w:lang w:val="en-US"/>
        </w:rPr>
        <w:t>Pobal</w:t>
      </w:r>
      <w:proofErr w:type="spellEnd"/>
      <w:r w:rsidRPr="00FB577E">
        <w:rPr>
          <w:rFonts w:ascii="Trebuchet MS" w:hAnsi="Trebuchet MS"/>
          <w:lang w:val="en-US"/>
        </w:rPr>
        <w:t xml:space="preserve"> or the</w:t>
      </w:r>
      <w:r w:rsidR="00644109" w:rsidRPr="00FB577E">
        <w:rPr>
          <w:rFonts w:ascii="Trebuchet MS" w:hAnsi="Trebuchet MS"/>
          <w:lang w:val="en-US"/>
        </w:rPr>
        <w:t xml:space="preserve"> </w:t>
      </w:r>
      <w:r w:rsidR="00644109" w:rsidRPr="00FB577E">
        <w:rPr>
          <w:rFonts w:ascii="Trebuchet MS" w:hAnsi="Trebuchet MS"/>
        </w:rPr>
        <w:t xml:space="preserve">Department of Children, Equality, Disability, Integration &amp; </w:t>
      </w:r>
      <w:proofErr w:type="gramStart"/>
      <w:r w:rsidR="00644109" w:rsidRPr="00FB577E">
        <w:rPr>
          <w:rFonts w:ascii="Trebuchet MS" w:hAnsi="Trebuchet MS"/>
        </w:rPr>
        <w:t>Youth</w:t>
      </w:r>
      <w:proofErr w:type="gramEnd"/>
      <w:r w:rsidRPr="00FB577E">
        <w:rPr>
          <w:rFonts w:ascii="Trebuchet MS" w:hAnsi="Trebuchet MS"/>
          <w:lang w:val="en-US"/>
        </w:rPr>
        <w:t xml:space="preserve"> or any Body nominated by the </w:t>
      </w:r>
      <w:r w:rsidR="00644109" w:rsidRPr="00FB577E">
        <w:rPr>
          <w:rFonts w:ascii="Trebuchet MS" w:hAnsi="Trebuchet MS"/>
          <w:lang w:val="en-US"/>
        </w:rPr>
        <w:t>DCEDIY</w:t>
      </w:r>
      <w:r w:rsidR="001F7B32">
        <w:rPr>
          <w:rFonts w:ascii="Trebuchet MS" w:hAnsi="Trebuchet MS"/>
          <w:lang w:val="en-US"/>
        </w:rPr>
        <w:t xml:space="preserve"> </w:t>
      </w:r>
      <w:r w:rsidR="001F7B32" w:rsidRPr="00B71220">
        <w:rPr>
          <w:rFonts w:ascii="Trebuchet MS" w:hAnsi="Trebuchet MS"/>
          <w:lang w:val="en-US"/>
        </w:rPr>
        <w:t>for 7 years</w:t>
      </w:r>
      <w:r w:rsidRPr="00B71220">
        <w:rPr>
          <w:rFonts w:ascii="Trebuchet MS" w:hAnsi="Trebuchet MS"/>
          <w:lang w:val="en-US"/>
        </w:rPr>
        <w:t>.</w:t>
      </w:r>
    </w:p>
    <w:p w14:paraId="69FC8E7B" w14:textId="77777777" w:rsidR="004771C8" w:rsidRPr="00F96C9E" w:rsidRDefault="004771C8" w:rsidP="004771C8">
      <w:pPr>
        <w:pStyle w:val="ListParagraph"/>
        <w:numPr>
          <w:ilvl w:val="0"/>
          <w:numId w:val="4"/>
        </w:numPr>
        <w:spacing w:after="120"/>
        <w:jc w:val="both"/>
        <w:rPr>
          <w:rFonts w:ascii="Trebuchet MS" w:hAnsi="Trebuchet MS"/>
        </w:rPr>
      </w:pPr>
      <w:r w:rsidRPr="00F96C9E">
        <w:rPr>
          <w:rFonts w:ascii="Trebuchet MS" w:hAnsi="Trebuchet MS"/>
          <w:color w:val="000000"/>
          <w:lang w:val="en-US"/>
        </w:rPr>
        <w:t>Comply with public procurement policies</w:t>
      </w:r>
    </w:p>
    <w:p w14:paraId="18F2FDD8" w14:textId="77777777" w:rsidR="004771C8" w:rsidRPr="00F96C9E" w:rsidRDefault="004771C8" w:rsidP="004771C8">
      <w:pPr>
        <w:ind w:left="720"/>
        <w:jc w:val="both"/>
        <w:rPr>
          <w:rFonts w:ascii="Trebuchet MS" w:hAnsi="Trebuchet MS"/>
          <w:sz w:val="22"/>
          <w:szCs w:val="22"/>
        </w:rPr>
      </w:pPr>
    </w:p>
    <w:p w14:paraId="3D01164B" w14:textId="77777777" w:rsidR="004771C8" w:rsidRPr="00F96C9E" w:rsidRDefault="004771C8" w:rsidP="004771C8">
      <w:pPr>
        <w:pStyle w:val="Heading2"/>
        <w:ind w:firstLine="0"/>
        <w:jc w:val="both"/>
        <w:rPr>
          <w:rFonts w:ascii="Trebuchet MS" w:hAnsi="Trebuchet MS"/>
          <w:szCs w:val="22"/>
        </w:rPr>
      </w:pPr>
      <w:bookmarkStart w:id="29" w:name="_G1_1"/>
      <w:bookmarkEnd w:id="29"/>
      <w:r w:rsidRPr="00F96C9E">
        <w:rPr>
          <w:rFonts w:ascii="Trebuchet MS" w:hAnsi="Trebuchet MS"/>
          <w:szCs w:val="22"/>
        </w:rPr>
        <w:t>6.2</w:t>
      </w:r>
      <w:bookmarkStart w:id="30" w:name="t6_3"/>
      <w:bookmarkStart w:id="31" w:name="_G1_2"/>
      <w:bookmarkEnd w:id="30"/>
      <w:bookmarkEnd w:id="31"/>
      <w:r w:rsidRPr="00F96C9E">
        <w:rPr>
          <w:rFonts w:ascii="Trebuchet MS" w:hAnsi="Trebuchet MS"/>
          <w:szCs w:val="22"/>
        </w:rPr>
        <w:tab/>
        <w:t>Approvals and Information</w:t>
      </w:r>
    </w:p>
    <w:p w14:paraId="6DC11861" w14:textId="77777777" w:rsidR="004771C8" w:rsidRPr="00F96C9E" w:rsidRDefault="004771C8" w:rsidP="004771C8">
      <w:pPr>
        <w:ind w:left="720"/>
        <w:jc w:val="both"/>
        <w:rPr>
          <w:rFonts w:ascii="Trebuchet MS" w:hAnsi="Trebuchet MS"/>
          <w:sz w:val="22"/>
          <w:szCs w:val="22"/>
        </w:rPr>
      </w:pPr>
      <w:bookmarkStart w:id="32" w:name="t6_4"/>
      <w:bookmarkEnd w:id="32"/>
      <w:r w:rsidRPr="00F96C9E">
        <w:rPr>
          <w:rFonts w:ascii="Trebuchet MS" w:hAnsi="Trebuchet MS"/>
          <w:sz w:val="22"/>
          <w:szCs w:val="22"/>
        </w:rPr>
        <w:t>The Member Youth Service will endeavour to respond promptly to</w:t>
      </w:r>
      <w:r w:rsidRPr="00F96C9E">
        <w:rPr>
          <w:rFonts w:ascii="Trebuchet MS" w:hAnsi="Trebuchet MS"/>
          <w:i/>
          <w:sz w:val="22"/>
          <w:szCs w:val="22"/>
        </w:rPr>
        <w:t xml:space="preserve"> Youth Work Ireland </w:t>
      </w:r>
      <w:r w:rsidRPr="00F96C9E">
        <w:rPr>
          <w:rFonts w:ascii="Trebuchet MS" w:hAnsi="Trebuchet MS"/>
          <w:sz w:val="22"/>
          <w:szCs w:val="22"/>
        </w:rPr>
        <w:t xml:space="preserve">requests to provide the documentary evidence provided for in Schedule </w:t>
      </w:r>
      <w:r w:rsidR="00010C32">
        <w:rPr>
          <w:rFonts w:ascii="Trebuchet MS" w:hAnsi="Trebuchet MS"/>
          <w:sz w:val="22"/>
          <w:szCs w:val="22"/>
        </w:rPr>
        <w:t>C</w:t>
      </w:r>
      <w:r w:rsidRPr="00F96C9E">
        <w:rPr>
          <w:rFonts w:ascii="Trebuchet MS" w:hAnsi="Trebuchet MS"/>
          <w:sz w:val="22"/>
          <w:szCs w:val="22"/>
        </w:rPr>
        <w:t xml:space="preserve"> of this SLA. </w:t>
      </w:r>
      <w:r w:rsidRPr="00F96C9E">
        <w:rPr>
          <w:rFonts w:ascii="Trebuchet MS" w:hAnsi="Trebuchet MS"/>
          <w:i/>
          <w:sz w:val="22"/>
          <w:szCs w:val="22"/>
        </w:rPr>
        <w:t xml:space="preserve">Youth Work Ireland </w:t>
      </w:r>
      <w:r w:rsidRPr="00F96C9E">
        <w:rPr>
          <w:rFonts w:ascii="Trebuchet MS" w:hAnsi="Trebuchet MS"/>
          <w:sz w:val="22"/>
          <w:szCs w:val="22"/>
        </w:rPr>
        <w:t>may interpret a lack of response from a Member Youth Services as non-engagement which may lead to the commencement of Warranties and Remedies as detailed in Section 7.</w:t>
      </w:r>
    </w:p>
    <w:p w14:paraId="23D138FA" w14:textId="77777777" w:rsidR="004771C8" w:rsidRPr="00F96C9E" w:rsidRDefault="004771C8" w:rsidP="004771C8">
      <w:pPr>
        <w:pStyle w:val="Heading1"/>
        <w:spacing w:before="240" w:after="120"/>
        <w:jc w:val="both"/>
        <w:rPr>
          <w:rFonts w:ascii="Trebuchet MS" w:hAnsi="Trebuchet MS"/>
          <w:szCs w:val="22"/>
        </w:rPr>
      </w:pPr>
      <w:bookmarkStart w:id="33" w:name="t7_0"/>
      <w:bookmarkEnd w:id="33"/>
      <w:r w:rsidRPr="00F96C9E">
        <w:rPr>
          <w:rFonts w:ascii="Trebuchet MS" w:hAnsi="Trebuchet MS"/>
          <w:szCs w:val="22"/>
        </w:rPr>
        <w:t>7.</w:t>
      </w:r>
      <w:r w:rsidRPr="00F96C9E">
        <w:rPr>
          <w:rFonts w:ascii="Trebuchet MS" w:hAnsi="Trebuchet MS"/>
          <w:szCs w:val="22"/>
        </w:rPr>
        <w:tab/>
        <w:t>WARRANTIES AND REMEDIES</w:t>
      </w:r>
    </w:p>
    <w:p w14:paraId="2C838C7D" w14:textId="77777777" w:rsidR="004771C8" w:rsidRPr="00F96C9E" w:rsidRDefault="004771C8" w:rsidP="004771C8">
      <w:pPr>
        <w:jc w:val="both"/>
        <w:rPr>
          <w:rFonts w:ascii="Trebuchet MS" w:hAnsi="Trebuchet MS"/>
          <w:b/>
          <w:bCs/>
          <w:sz w:val="22"/>
          <w:szCs w:val="22"/>
        </w:rPr>
      </w:pPr>
      <w:bookmarkStart w:id="34" w:name="t7_1"/>
      <w:bookmarkEnd w:id="34"/>
      <w:r w:rsidRPr="00F96C9E">
        <w:rPr>
          <w:rFonts w:ascii="Trebuchet MS" w:hAnsi="Trebuchet MS"/>
          <w:b/>
          <w:bCs/>
          <w:sz w:val="22"/>
          <w:szCs w:val="22"/>
        </w:rPr>
        <w:t>7.1</w:t>
      </w:r>
      <w:r w:rsidRPr="00F96C9E">
        <w:rPr>
          <w:rFonts w:ascii="Trebuchet MS" w:hAnsi="Trebuchet MS"/>
          <w:b/>
          <w:bCs/>
          <w:sz w:val="22"/>
          <w:szCs w:val="22"/>
        </w:rPr>
        <w:tab/>
      </w:r>
      <w:r w:rsidRPr="00F96C9E">
        <w:rPr>
          <w:rFonts w:ascii="Trebuchet MS" w:hAnsi="Trebuchet MS"/>
          <w:b/>
          <w:sz w:val="22"/>
          <w:szCs w:val="22"/>
        </w:rPr>
        <w:t>Remedies for breaches</w:t>
      </w:r>
      <w:r w:rsidRPr="00F96C9E">
        <w:rPr>
          <w:rFonts w:ascii="Trebuchet MS" w:hAnsi="Trebuchet MS"/>
          <w:b/>
          <w:bCs/>
          <w:sz w:val="22"/>
          <w:szCs w:val="22"/>
        </w:rPr>
        <w:t xml:space="preserve"> </w:t>
      </w:r>
    </w:p>
    <w:p w14:paraId="4DB15DB1" w14:textId="494E790C" w:rsidR="004771C8" w:rsidRPr="00F96C9E" w:rsidRDefault="004771C8" w:rsidP="004771C8">
      <w:pPr>
        <w:pStyle w:val="Heading1"/>
        <w:ind w:left="720"/>
        <w:jc w:val="both"/>
        <w:rPr>
          <w:rFonts w:ascii="Trebuchet MS" w:hAnsi="Trebuchet MS"/>
          <w:b w:val="0"/>
          <w:bCs w:val="0"/>
          <w:szCs w:val="22"/>
        </w:rPr>
      </w:pPr>
      <w:r w:rsidRPr="00570827">
        <w:rPr>
          <w:rFonts w:ascii="Trebuchet MS" w:hAnsi="Trebuchet MS"/>
          <w:b w:val="0"/>
          <w:bCs w:val="0"/>
          <w:szCs w:val="22"/>
        </w:rPr>
        <w:t>In the event of the identification of any problem the National Office may direct steps to be taken by the Member Youth Services to rectify the problem and the timescale by which the problem must be rectified.  If the problem is not rectified to the satisfaction of the National Office and/or the Management Team with</w:t>
      </w:r>
      <w:r w:rsidR="00B71220" w:rsidRPr="00570827">
        <w:rPr>
          <w:rFonts w:ascii="Trebuchet MS" w:hAnsi="Trebuchet MS"/>
          <w:b w:val="0"/>
          <w:bCs w:val="0"/>
          <w:szCs w:val="22"/>
        </w:rPr>
        <w:t>in</w:t>
      </w:r>
      <w:r w:rsidRPr="00570827">
        <w:rPr>
          <w:rFonts w:ascii="Trebuchet MS" w:hAnsi="Trebuchet MS"/>
          <w:b w:val="0"/>
          <w:bCs w:val="0"/>
          <w:szCs w:val="22"/>
        </w:rPr>
        <w:t xml:space="preserve"> the </w:t>
      </w:r>
      <w:r w:rsidR="00EA48E4" w:rsidRPr="00570827">
        <w:rPr>
          <w:rFonts w:ascii="Trebuchet MS" w:hAnsi="Trebuchet MS"/>
          <w:b w:val="0"/>
          <w:bCs w:val="0"/>
          <w:szCs w:val="22"/>
        </w:rPr>
        <w:t>advi</w:t>
      </w:r>
      <w:r w:rsidR="00B71220" w:rsidRPr="00570827">
        <w:rPr>
          <w:rFonts w:ascii="Trebuchet MS" w:hAnsi="Trebuchet MS"/>
          <w:b w:val="0"/>
          <w:bCs w:val="0"/>
          <w:szCs w:val="22"/>
        </w:rPr>
        <w:t>sed</w:t>
      </w:r>
      <w:r w:rsidRPr="00570827">
        <w:rPr>
          <w:rFonts w:ascii="Trebuchet MS" w:hAnsi="Trebuchet MS"/>
          <w:b w:val="0"/>
          <w:bCs w:val="0"/>
          <w:szCs w:val="22"/>
        </w:rPr>
        <w:t xml:space="preserve"> timescale the problem is categorised as a Priority 1 problem and may result in the immediate temporary or permanent cessation of payments to the Member Youth Service.</w:t>
      </w:r>
    </w:p>
    <w:p w14:paraId="286437AD" w14:textId="77777777" w:rsidR="004771C8" w:rsidRPr="00F96C9E" w:rsidRDefault="004771C8" w:rsidP="004771C8">
      <w:pPr>
        <w:pStyle w:val="Heading1"/>
        <w:ind w:left="720"/>
        <w:jc w:val="both"/>
        <w:rPr>
          <w:rFonts w:ascii="Trebuchet MS" w:hAnsi="Trebuchet MS"/>
          <w:b w:val="0"/>
          <w:bCs w:val="0"/>
          <w:szCs w:val="22"/>
        </w:rPr>
      </w:pPr>
    </w:p>
    <w:p w14:paraId="27B8C2AA" w14:textId="55408596" w:rsidR="004771C8" w:rsidRPr="00F96C9E" w:rsidRDefault="004771C8" w:rsidP="004771C8">
      <w:pPr>
        <w:pStyle w:val="Heading1"/>
        <w:ind w:left="720"/>
        <w:jc w:val="both"/>
        <w:rPr>
          <w:rFonts w:ascii="Trebuchet MS" w:hAnsi="Trebuchet MS"/>
          <w:b w:val="0"/>
          <w:bCs w:val="0"/>
          <w:szCs w:val="22"/>
        </w:rPr>
      </w:pPr>
      <w:r w:rsidRPr="00F96C9E">
        <w:rPr>
          <w:rFonts w:ascii="Trebuchet MS" w:hAnsi="Trebuchet MS"/>
          <w:b w:val="0"/>
          <w:bCs w:val="0"/>
          <w:szCs w:val="22"/>
        </w:rPr>
        <w:t xml:space="preserve">Any priority </w:t>
      </w:r>
      <w:r w:rsidR="00EA48E4" w:rsidRPr="00F96C9E">
        <w:rPr>
          <w:rFonts w:ascii="Trebuchet MS" w:hAnsi="Trebuchet MS"/>
          <w:b w:val="0"/>
          <w:bCs w:val="0"/>
          <w:szCs w:val="22"/>
        </w:rPr>
        <w:t>problems</w:t>
      </w:r>
      <w:r w:rsidRPr="00F96C9E">
        <w:rPr>
          <w:rFonts w:ascii="Trebuchet MS" w:hAnsi="Trebuchet MS"/>
          <w:b w:val="0"/>
          <w:bCs w:val="0"/>
          <w:szCs w:val="22"/>
        </w:rPr>
        <w:t xml:space="preserve"> 1, 2 &amp; 3 may require more immediate or radical responses up to and including the caseation of payment (partial or full) until the problem has been fully resolved.</w:t>
      </w:r>
    </w:p>
    <w:p w14:paraId="7610ACED" w14:textId="77777777" w:rsidR="004771C8" w:rsidRPr="00F96C9E" w:rsidRDefault="004771C8" w:rsidP="004771C8">
      <w:pPr>
        <w:pStyle w:val="Heading1"/>
        <w:ind w:left="720"/>
        <w:jc w:val="both"/>
        <w:rPr>
          <w:rFonts w:ascii="Trebuchet MS" w:hAnsi="Trebuchet MS"/>
          <w:b w:val="0"/>
          <w:bCs w:val="0"/>
          <w:szCs w:val="22"/>
        </w:rPr>
      </w:pPr>
    </w:p>
    <w:p w14:paraId="78C6F0A3" w14:textId="602210D7" w:rsidR="004771C8" w:rsidRPr="00F96C9E" w:rsidRDefault="004771C8" w:rsidP="004771C8">
      <w:pPr>
        <w:pStyle w:val="Heading1"/>
        <w:ind w:left="720"/>
        <w:jc w:val="both"/>
        <w:rPr>
          <w:rFonts w:ascii="Trebuchet MS" w:hAnsi="Trebuchet MS"/>
          <w:b w:val="0"/>
          <w:bCs w:val="0"/>
          <w:szCs w:val="22"/>
        </w:rPr>
      </w:pPr>
      <w:r w:rsidRPr="00F96C9E">
        <w:rPr>
          <w:rFonts w:ascii="Trebuchet MS" w:hAnsi="Trebuchet MS"/>
          <w:b w:val="0"/>
          <w:bCs w:val="0"/>
          <w:szCs w:val="22"/>
        </w:rPr>
        <w:t xml:space="preserve">Should the Member Youth Services, National Office and/or Management Team be dissatisfied with the steps taken by the National Office and/or Management </w:t>
      </w:r>
      <w:r w:rsidR="00A530BC" w:rsidRPr="00F96C9E">
        <w:rPr>
          <w:rFonts w:ascii="Trebuchet MS" w:hAnsi="Trebuchet MS"/>
          <w:b w:val="0"/>
          <w:bCs w:val="0"/>
          <w:szCs w:val="22"/>
        </w:rPr>
        <w:t>Team,</w:t>
      </w:r>
      <w:r w:rsidRPr="00F96C9E">
        <w:rPr>
          <w:rFonts w:ascii="Trebuchet MS" w:hAnsi="Trebuchet MS"/>
          <w:b w:val="0"/>
          <w:bCs w:val="0"/>
          <w:szCs w:val="22"/>
        </w:rPr>
        <w:t xml:space="preserve"> they may refer the </w:t>
      </w:r>
      <w:r w:rsidR="00F96C9E" w:rsidRPr="00F96C9E">
        <w:rPr>
          <w:rFonts w:ascii="Trebuchet MS" w:hAnsi="Trebuchet MS"/>
          <w:b w:val="0"/>
          <w:bCs w:val="0"/>
          <w:szCs w:val="22"/>
        </w:rPr>
        <w:t>matter to</w:t>
      </w:r>
      <w:r w:rsidRPr="00F96C9E">
        <w:rPr>
          <w:rFonts w:ascii="Trebuchet MS" w:hAnsi="Trebuchet MS"/>
          <w:b w:val="0"/>
          <w:bCs w:val="0"/>
          <w:szCs w:val="22"/>
        </w:rPr>
        <w:t xml:space="preserve"> the Board of Youth Work Ireland within 14 </w:t>
      </w:r>
      <w:r w:rsidR="00EA48E4" w:rsidRPr="00F96C9E">
        <w:rPr>
          <w:rFonts w:ascii="Trebuchet MS" w:hAnsi="Trebuchet MS"/>
          <w:b w:val="0"/>
          <w:bCs w:val="0"/>
          <w:szCs w:val="22"/>
        </w:rPr>
        <w:t>days</w:t>
      </w:r>
      <w:r w:rsidRPr="00F96C9E">
        <w:rPr>
          <w:rFonts w:ascii="Trebuchet MS" w:hAnsi="Trebuchet MS"/>
          <w:b w:val="0"/>
          <w:bCs w:val="0"/>
          <w:szCs w:val="22"/>
        </w:rPr>
        <w:t xml:space="preserve"> of the completion of the National Office and/or Management Team timescale.  The Board of Youth Work Ireland will confirm whether the problem has been resolved by the Member Youth Services. If the Board of Youth Work Ireland are not satisfied that the problem has been resolved by the Member Youth Service, the Board of Youth Work Ireland may direct the complete cessation of payments and the initiation of proceedings for the expulsion of the Member Youth Service under the terms of the Membership Charter.</w:t>
      </w:r>
    </w:p>
    <w:p w14:paraId="030A96D4" w14:textId="77777777" w:rsidR="004771C8" w:rsidRPr="00F96C9E" w:rsidRDefault="004771C8" w:rsidP="004771C8">
      <w:pPr>
        <w:pStyle w:val="Heading1"/>
        <w:ind w:left="720"/>
        <w:jc w:val="both"/>
        <w:rPr>
          <w:rFonts w:ascii="Trebuchet MS" w:hAnsi="Trebuchet MS"/>
          <w:b w:val="0"/>
          <w:bCs w:val="0"/>
          <w:szCs w:val="22"/>
        </w:rPr>
      </w:pPr>
    </w:p>
    <w:p w14:paraId="4848EF00" w14:textId="77777777" w:rsidR="004771C8" w:rsidRPr="00F96C9E" w:rsidRDefault="004771C8" w:rsidP="004771C8">
      <w:pPr>
        <w:pStyle w:val="Heading1"/>
        <w:ind w:left="720"/>
        <w:jc w:val="both"/>
        <w:rPr>
          <w:rFonts w:ascii="Trebuchet MS" w:hAnsi="Trebuchet MS"/>
          <w:b w:val="0"/>
          <w:bCs w:val="0"/>
          <w:szCs w:val="22"/>
        </w:rPr>
      </w:pPr>
      <w:r w:rsidRPr="00F96C9E">
        <w:rPr>
          <w:rFonts w:ascii="Trebuchet MS" w:hAnsi="Trebuchet MS"/>
          <w:b w:val="0"/>
          <w:bCs w:val="0"/>
          <w:szCs w:val="22"/>
        </w:rPr>
        <w:t>The Member Youth Service may within 14 days of the decision of Youth Work Ireland seek to have the decision referred to arbitration under the terms of the Membership Charter.</w:t>
      </w:r>
    </w:p>
    <w:p w14:paraId="31059E62" w14:textId="77777777" w:rsidR="004771C8" w:rsidRPr="00F96C9E" w:rsidRDefault="004771C8" w:rsidP="004771C8">
      <w:pPr>
        <w:rPr>
          <w:rFonts w:ascii="Trebuchet MS" w:hAnsi="Trebuchet MS"/>
          <w:sz w:val="22"/>
          <w:szCs w:val="22"/>
          <w:lang w:eastAsia="en-US"/>
        </w:rPr>
      </w:pPr>
    </w:p>
    <w:p w14:paraId="3F99D5BE" w14:textId="77777777" w:rsidR="004771C8" w:rsidRPr="00F96C9E" w:rsidRDefault="004771C8" w:rsidP="004771C8">
      <w:pPr>
        <w:pStyle w:val="Heading1"/>
        <w:jc w:val="both"/>
        <w:rPr>
          <w:rFonts w:ascii="Trebuchet MS" w:hAnsi="Trebuchet MS"/>
          <w:b w:val="0"/>
          <w:bCs w:val="0"/>
          <w:szCs w:val="22"/>
        </w:rPr>
      </w:pPr>
      <w:bookmarkStart w:id="35" w:name="t7_4"/>
      <w:bookmarkEnd w:id="35"/>
      <w:r w:rsidRPr="00F96C9E">
        <w:rPr>
          <w:rFonts w:ascii="Trebuchet MS" w:hAnsi="Trebuchet MS"/>
          <w:szCs w:val="22"/>
        </w:rPr>
        <w:t>7.2</w:t>
      </w:r>
      <w:r w:rsidRPr="00F96C9E">
        <w:rPr>
          <w:rFonts w:ascii="Trebuchet MS" w:hAnsi="Trebuchet MS"/>
          <w:szCs w:val="22"/>
        </w:rPr>
        <w:tab/>
      </w:r>
      <w:r w:rsidRPr="00F96C9E">
        <w:rPr>
          <w:rFonts w:ascii="Trebuchet MS" w:hAnsi="Trebuchet MS"/>
          <w:bCs w:val="0"/>
          <w:szCs w:val="22"/>
        </w:rPr>
        <w:t>Quality of Service</w:t>
      </w:r>
    </w:p>
    <w:p w14:paraId="0BA9A016" w14:textId="77777777" w:rsidR="004771C8" w:rsidRDefault="004771C8" w:rsidP="004771C8">
      <w:pPr>
        <w:ind w:left="720"/>
        <w:jc w:val="both"/>
        <w:rPr>
          <w:rFonts w:ascii="Trebuchet MS" w:hAnsi="Trebuchet MS"/>
          <w:sz w:val="22"/>
          <w:szCs w:val="22"/>
        </w:rPr>
      </w:pPr>
      <w:r w:rsidRPr="00F96C9E">
        <w:rPr>
          <w:rFonts w:ascii="Trebuchet MS" w:hAnsi="Trebuchet MS"/>
          <w:i/>
          <w:sz w:val="22"/>
          <w:szCs w:val="22"/>
        </w:rPr>
        <w:t xml:space="preserve">Youth Work Ireland </w:t>
      </w:r>
      <w:r w:rsidRPr="00F96C9E">
        <w:rPr>
          <w:rFonts w:ascii="Trebuchet MS" w:hAnsi="Trebuchet MS"/>
          <w:sz w:val="22"/>
          <w:szCs w:val="22"/>
        </w:rPr>
        <w:t xml:space="preserve">requires that the Member Youth Service will deliver all of its services in a professional manner consistent with all relevant quality management systems including the National Quality Standards Framework (NQSF). </w:t>
      </w:r>
      <w:bookmarkStart w:id="36" w:name="t7_2"/>
      <w:bookmarkEnd w:id="36"/>
      <w:r w:rsidRPr="00F96C9E">
        <w:rPr>
          <w:rFonts w:ascii="Trebuchet MS" w:hAnsi="Trebuchet MS"/>
          <w:sz w:val="22"/>
          <w:szCs w:val="22"/>
        </w:rPr>
        <w:t xml:space="preserve"> </w:t>
      </w:r>
      <w:r w:rsidRPr="00F96C9E">
        <w:rPr>
          <w:rFonts w:ascii="Trebuchet MS" w:hAnsi="Trebuchet MS"/>
          <w:i/>
          <w:sz w:val="22"/>
          <w:szCs w:val="22"/>
        </w:rPr>
        <w:t xml:space="preserve">Youth Work Ireland </w:t>
      </w:r>
      <w:r w:rsidRPr="00F96C9E">
        <w:rPr>
          <w:rFonts w:ascii="Trebuchet MS" w:hAnsi="Trebuchet MS"/>
          <w:sz w:val="22"/>
          <w:szCs w:val="22"/>
        </w:rPr>
        <w:t xml:space="preserve">through its personnel is required to deliver its services in a manner consistent with the NQSF and work to its own </w:t>
      </w:r>
      <w:r w:rsidRPr="00F96C9E">
        <w:rPr>
          <w:rFonts w:ascii="Trebuchet MS" w:hAnsi="Trebuchet MS"/>
          <w:i/>
          <w:sz w:val="22"/>
          <w:szCs w:val="22"/>
        </w:rPr>
        <w:t>Continuous Improvement Plan</w:t>
      </w:r>
      <w:r w:rsidRPr="00F96C9E">
        <w:rPr>
          <w:rFonts w:ascii="Trebuchet MS" w:hAnsi="Trebuchet MS"/>
          <w:sz w:val="22"/>
          <w:szCs w:val="22"/>
        </w:rPr>
        <w:t>. In addition to Member Youth Services participating in the NQSF, the National Office provide a range supports and services to ensure quality youth work provision.</w:t>
      </w:r>
    </w:p>
    <w:p w14:paraId="1222BB43" w14:textId="77777777" w:rsidR="00E34D5A" w:rsidRPr="00F96C9E" w:rsidRDefault="00E34D5A" w:rsidP="004771C8">
      <w:pPr>
        <w:ind w:left="720"/>
        <w:jc w:val="both"/>
        <w:rPr>
          <w:rFonts w:ascii="Trebuchet MS" w:hAnsi="Trebuchet MS"/>
          <w:sz w:val="22"/>
          <w:szCs w:val="22"/>
        </w:rPr>
      </w:pPr>
    </w:p>
    <w:p w14:paraId="5976B163" w14:textId="77777777" w:rsidR="004771C8" w:rsidRPr="00F96C9E" w:rsidRDefault="004771C8" w:rsidP="004771C8">
      <w:pPr>
        <w:ind w:left="720"/>
        <w:jc w:val="both"/>
        <w:rPr>
          <w:rFonts w:ascii="Trebuchet MS" w:hAnsi="Trebuchet MS"/>
          <w:sz w:val="22"/>
          <w:szCs w:val="22"/>
        </w:rPr>
      </w:pPr>
    </w:p>
    <w:p w14:paraId="397FF7B6" w14:textId="77777777" w:rsidR="004771C8" w:rsidRPr="00F96C9E" w:rsidRDefault="00D73250" w:rsidP="004771C8">
      <w:pPr>
        <w:pStyle w:val="BodyText"/>
        <w:jc w:val="both"/>
        <w:rPr>
          <w:rFonts w:ascii="Trebuchet MS" w:hAnsi="Trebuchet MS" w:cs="Arial"/>
          <w:b/>
          <w:szCs w:val="22"/>
        </w:rPr>
      </w:pPr>
      <w:bookmarkStart w:id="37" w:name="t7_5"/>
      <w:bookmarkEnd w:id="37"/>
      <w:r>
        <w:rPr>
          <w:rFonts w:ascii="Trebuchet MS" w:hAnsi="Trebuchet MS"/>
          <w:b/>
          <w:szCs w:val="22"/>
        </w:rPr>
        <w:t>7.3</w:t>
      </w:r>
      <w:r>
        <w:rPr>
          <w:rFonts w:ascii="Trebuchet MS" w:hAnsi="Trebuchet MS"/>
          <w:b/>
          <w:szCs w:val="22"/>
        </w:rPr>
        <w:tab/>
        <w:t>Force M</w:t>
      </w:r>
      <w:r w:rsidR="004771C8" w:rsidRPr="00F96C9E">
        <w:rPr>
          <w:rFonts w:ascii="Trebuchet MS" w:hAnsi="Trebuchet MS"/>
          <w:b/>
          <w:szCs w:val="22"/>
        </w:rPr>
        <w:t>ajeure</w:t>
      </w:r>
      <w:r w:rsidR="004771C8" w:rsidRPr="00F96C9E">
        <w:rPr>
          <w:rFonts w:ascii="Trebuchet MS" w:hAnsi="Trebuchet MS" w:cs="Arial"/>
          <w:b/>
          <w:szCs w:val="22"/>
        </w:rPr>
        <w:t xml:space="preserve"> </w:t>
      </w:r>
    </w:p>
    <w:p w14:paraId="7D4EC54C" w14:textId="77777777" w:rsidR="004771C8" w:rsidRPr="00F96C9E" w:rsidRDefault="004771C8" w:rsidP="004771C8">
      <w:pPr>
        <w:pStyle w:val="BodyText"/>
        <w:ind w:left="720"/>
        <w:jc w:val="both"/>
        <w:rPr>
          <w:rFonts w:ascii="Trebuchet MS" w:hAnsi="Trebuchet MS" w:cs="Arial"/>
          <w:szCs w:val="22"/>
        </w:rPr>
      </w:pPr>
      <w:r w:rsidRPr="00F96C9E">
        <w:rPr>
          <w:rFonts w:ascii="Trebuchet MS" w:hAnsi="Trebuchet MS" w:cs="Arial"/>
          <w:szCs w:val="22"/>
        </w:rPr>
        <w:t xml:space="preserve">Except in respect of payment liabilities, neither party will be liable for any failure or delay in its performance under this Agreement due to reasons beyond its reasonable control, including acts of war, acts of God, earthquake, flood, riot, embargo, sabotage, governmental </w:t>
      </w:r>
      <w:proofErr w:type="gramStart"/>
      <w:r w:rsidRPr="00F96C9E">
        <w:rPr>
          <w:rFonts w:ascii="Trebuchet MS" w:hAnsi="Trebuchet MS" w:cs="Arial"/>
          <w:szCs w:val="22"/>
        </w:rPr>
        <w:t>act</w:t>
      </w:r>
      <w:proofErr w:type="gramEnd"/>
      <w:r w:rsidRPr="00F96C9E">
        <w:rPr>
          <w:rFonts w:ascii="Trebuchet MS" w:hAnsi="Trebuchet MS" w:cs="Arial"/>
          <w:szCs w:val="22"/>
        </w:rPr>
        <w:t xml:space="preserve"> or failure of the Internet, provided the delayed party gives the other party prompt notice of the reasons for such cause.</w:t>
      </w:r>
      <w:bookmarkStart w:id="38" w:name="t7_6"/>
      <w:bookmarkEnd w:id="38"/>
    </w:p>
    <w:p w14:paraId="51F4000D" w14:textId="77777777" w:rsidR="004771C8" w:rsidRPr="00F96C9E" w:rsidRDefault="004771C8" w:rsidP="004771C8">
      <w:pPr>
        <w:pStyle w:val="Heading1"/>
        <w:spacing w:before="240" w:after="120"/>
        <w:jc w:val="both"/>
        <w:rPr>
          <w:rFonts w:ascii="Trebuchet MS" w:hAnsi="Trebuchet MS"/>
          <w:szCs w:val="22"/>
        </w:rPr>
      </w:pPr>
      <w:bookmarkStart w:id="39" w:name="t8_0"/>
      <w:bookmarkEnd w:id="39"/>
      <w:r w:rsidRPr="00F96C9E">
        <w:rPr>
          <w:rFonts w:ascii="Trebuchet MS" w:hAnsi="Trebuchet MS"/>
          <w:szCs w:val="22"/>
        </w:rPr>
        <w:t>8.</w:t>
      </w:r>
      <w:r w:rsidRPr="00F96C9E">
        <w:rPr>
          <w:rFonts w:ascii="Trebuchet MS" w:hAnsi="Trebuchet MS"/>
          <w:szCs w:val="22"/>
        </w:rPr>
        <w:tab/>
        <w:t>SECURITY</w:t>
      </w:r>
    </w:p>
    <w:p w14:paraId="18B2CDEA" w14:textId="77777777" w:rsidR="004771C8" w:rsidRPr="00F96C9E" w:rsidRDefault="004771C8" w:rsidP="004771C8">
      <w:pPr>
        <w:spacing w:after="120"/>
        <w:jc w:val="both"/>
        <w:rPr>
          <w:rFonts w:ascii="Trebuchet MS" w:hAnsi="Trebuchet MS"/>
          <w:sz w:val="22"/>
          <w:szCs w:val="22"/>
        </w:rPr>
      </w:pPr>
      <w:bookmarkStart w:id="40" w:name="t8_1"/>
      <w:bookmarkEnd w:id="40"/>
      <w:r w:rsidRPr="00F96C9E">
        <w:rPr>
          <w:rFonts w:ascii="Trebuchet MS" w:hAnsi="Trebuchet MS"/>
          <w:b/>
          <w:bCs/>
          <w:sz w:val="22"/>
          <w:szCs w:val="22"/>
        </w:rPr>
        <w:t>8.1</w:t>
      </w:r>
      <w:r w:rsidRPr="00F96C9E">
        <w:rPr>
          <w:rFonts w:ascii="Trebuchet MS" w:hAnsi="Trebuchet MS"/>
          <w:b/>
          <w:bCs/>
          <w:sz w:val="22"/>
          <w:szCs w:val="22"/>
        </w:rPr>
        <w:tab/>
      </w:r>
      <w:bookmarkStart w:id="41" w:name="t8_4"/>
      <w:bookmarkEnd w:id="41"/>
      <w:r w:rsidRPr="00F96C9E">
        <w:rPr>
          <w:rFonts w:ascii="Trebuchet MS" w:hAnsi="Trebuchet MS"/>
          <w:b/>
          <w:bCs/>
          <w:sz w:val="22"/>
          <w:szCs w:val="22"/>
        </w:rPr>
        <w:t>Information and data security measures</w:t>
      </w:r>
    </w:p>
    <w:p w14:paraId="1E923FA9" w14:textId="77777777" w:rsidR="004771C8" w:rsidRPr="00F96C9E" w:rsidRDefault="004771C8" w:rsidP="004771C8">
      <w:pPr>
        <w:spacing w:after="120"/>
        <w:ind w:left="720"/>
        <w:jc w:val="both"/>
        <w:rPr>
          <w:rFonts w:ascii="Trebuchet MS" w:hAnsi="Trebuchet MS"/>
          <w:sz w:val="22"/>
          <w:szCs w:val="22"/>
        </w:rPr>
      </w:pPr>
      <w:r w:rsidRPr="00F96C9E">
        <w:rPr>
          <w:rFonts w:ascii="Trebuchet MS" w:hAnsi="Trebuchet MS"/>
          <w:i/>
          <w:sz w:val="22"/>
          <w:szCs w:val="22"/>
        </w:rPr>
        <w:t xml:space="preserve">Youth Work Ireland </w:t>
      </w:r>
      <w:r w:rsidRPr="00F96C9E">
        <w:rPr>
          <w:rFonts w:ascii="Trebuchet MS" w:hAnsi="Trebuchet MS"/>
          <w:sz w:val="22"/>
          <w:szCs w:val="22"/>
        </w:rPr>
        <w:t xml:space="preserve">will manage information and data security with reasonable efforts to restrict unauthorised access. Both </w:t>
      </w:r>
      <w:r w:rsidRPr="00F96C9E">
        <w:rPr>
          <w:rFonts w:ascii="Trebuchet MS" w:hAnsi="Trebuchet MS"/>
          <w:i/>
          <w:sz w:val="22"/>
          <w:szCs w:val="22"/>
        </w:rPr>
        <w:t>Youth Work Ireland National Office</w:t>
      </w:r>
      <w:r w:rsidRPr="00F96C9E">
        <w:rPr>
          <w:rFonts w:ascii="Trebuchet MS" w:hAnsi="Trebuchet MS"/>
          <w:sz w:val="22"/>
          <w:szCs w:val="22"/>
        </w:rPr>
        <w:t xml:space="preserve"> and</w:t>
      </w:r>
      <w:r w:rsidRPr="00F96C9E">
        <w:rPr>
          <w:rFonts w:ascii="Trebuchet MS" w:hAnsi="Trebuchet MS"/>
          <w:i/>
          <w:sz w:val="22"/>
          <w:szCs w:val="22"/>
        </w:rPr>
        <w:t xml:space="preserve"> Member Youth Services </w:t>
      </w:r>
      <w:r w:rsidRPr="00F96C9E">
        <w:rPr>
          <w:rFonts w:ascii="Trebuchet MS" w:hAnsi="Trebuchet MS"/>
          <w:sz w:val="22"/>
          <w:szCs w:val="22"/>
        </w:rPr>
        <w:t>will ensure that its personnel are fully aware of the risks associated with information and data security issues in compliance with Data Protection Legislation.</w:t>
      </w:r>
      <w:bookmarkStart w:id="42" w:name="t8_5"/>
      <w:bookmarkEnd w:id="42"/>
    </w:p>
    <w:p w14:paraId="6BA0EBF7" w14:textId="77777777" w:rsidR="004771C8" w:rsidRPr="00F96C9E" w:rsidRDefault="004771C8" w:rsidP="004771C8">
      <w:pPr>
        <w:pStyle w:val="Heading1"/>
        <w:spacing w:before="240" w:after="120"/>
        <w:jc w:val="both"/>
        <w:rPr>
          <w:rFonts w:ascii="Trebuchet MS" w:hAnsi="Trebuchet MS"/>
          <w:szCs w:val="22"/>
        </w:rPr>
      </w:pPr>
      <w:bookmarkStart w:id="43" w:name="t8_6"/>
      <w:bookmarkStart w:id="44" w:name="t9_0"/>
      <w:bookmarkEnd w:id="43"/>
      <w:bookmarkEnd w:id="44"/>
      <w:r w:rsidRPr="00F96C9E">
        <w:rPr>
          <w:rFonts w:ascii="Trebuchet MS" w:hAnsi="Trebuchet MS"/>
          <w:szCs w:val="22"/>
        </w:rPr>
        <w:t>9.</w:t>
      </w:r>
      <w:r w:rsidRPr="00F96C9E">
        <w:rPr>
          <w:rFonts w:ascii="Trebuchet MS" w:hAnsi="Trebuchet MS"/>
          <w:szCs w:val="22"/>
        </w:rPr>
        <w:tab/>
        <w:t>INTELLECTUAL PROPERTY RIGHTS AND CONFIDENTIAL INFORMATION</w:t>
      </w:r>
    </w:p>
    <w:p w14:paraId="17895E11" w14:textId="77777777" w:rsidR="004771C8" w:rsidRPr="00F96C9E" w:rsidRDefault="004771C8" w:rsidP="004771C8">
      <w:pPr>
        <w:jc w:val="both"/>
        <w:rPr>
          <w:rFonts w:ascii="Trebuchet MS" w:hAnsi="Trebuchet MS"/>
          <w:b/>
          <w:bCs/>
          <w:sz w:val="22"/>
          <w:szCs w:val="22"/>
        </w:rPr>
      </w:pPr>
      <w:bookmarkStart w:id="45" w:name="t9_1"/>
      <w:bookmarkEnd w:id="45"/>
      <w:r w:rsidRPr="00F96C9E">
        <w:rPr>
          <w:rFonts w:ascii="Trebuchet MS" w:hAnsi="Trebuchet MS"/>
          <w:b/>
          <w:bCs/>
          <w:sz w:val="22"/>
          <w:szCs w:val="22"/>
        </w:rPr>
        <w:t>9.1</w:t>
      </w:r>
      <w:r w:rsidRPr="00F96C9E">
        <w:rPr>
          <w:rFonts w:ascii="Trebuchet MS" w:hAnsi="Trebuchet MS"/>
          <w:b/>
          <w:bCs/>
          <w:sz w:val="22"/>
          <w:szCs w:val="22"/>
        </w:rPr>
        <w:tab/>
        <w:t>Intellectual property rights</w:t>
      </w:r>
    </w:p>
    <w:p w14:paraId="0BEA650E" w14:textId="77777777" w:rsidR="004771C8" w:rsidRPr="00F96C9E" w:rsidRDefault="004771C8" w:rsidP="004771C8">
      <w:pPr>
        <w:ind w:left="720"/>
        <w:jc w:val="both"/>
        <w:rPr>
          <w:rFonts w:ascii="Trebuchet MS" w:hAnsi="Trebuchet MS"/>
          <w:sz w:val="22"/>
          <w:szCs w:val="22"/>
        </w:rPr>
      </w:pPr>
      <w:r w:rsidRPr="00F96C9E">
        <w:rPr>
          <w:rFonts w:ascii="Trebuchet MS" w:hAnsi="Trebuchet MS"/>
          <w:sz w:val="22"/>
          <w:szCs w:val="22"/>
        </w:rPr>
        <w:t>Both parties acknowledge the intellectual property rights of the other party whether registered or not.</w:t>
      </w:r>
    </w:p>
    <w:p w14:paraId="3A338A60" w14:textId="77777777" w:rsidR="004771C8" w:rsidRPr="00F96C9E" w:rsidRDefault="004771C8" w:rsidP="004771C8">
      <w:pPr>
        <w:ind w:left="720"/>
        <w:jc w:val="both"/>
        <w:rPr>
          <w:rFonts w:ascii="Trebuchet MS" w:hAnsi="Trebuchet MS"/>
          <w:sz w:val="22"/>
          <w:szCs w:val="22"/>
        </w:rPr>
      </w:pPr>
    </w:p>
    <w:p w14:paraId="665058DE" w14:textId="77777777" w:rsidR="004771C8" w:rsidRPr="00F96C9E" w:rsidRDefault="004771C8" w:rsidP="004771C8">
      <w:pPr>
        <w:pStyle w:val="Heading2"/>
        <w:ind w:firstLine="0"/>
        <w:jc w:val="both"/>
        <w:rPr>
          <w:rFonts w:ascii="Trebuchet MS" w:hAnsi="Trebuchet MS"/>
          <w:szCs w:val="22"/>
        </w:rPr>
      </w:pPr>
      <w:bookmarkStart w:id="46" w:name="t9_2"/>
      <w:bookmarkEnd w:id="46"/>
      <w:r w:rsidRPr="00F96C9E">
        <w:rPr>
          <w:rFonts w:ascii="Trebuchet MS" w:hAnsi="Trebuchet MS"/>
          <w:szCs w:val="22"/>
        </w:rPr>
        <w:t>9.2</w:t>
      </w:r>
      <w:r w:rsidRPr="00F96C9E">
        <w:rPr>
          <w:rFonts w:ascii="Trebuchet MS" w:hAnsi="Trebuchet MS"/>
          <w:szCs w:val="22"/>
        </w:rPr>
        <w:tab/>
        <w:t>Confidentiality</w:t>
      </w:r>
    </w:p>
    <w:p w14:paraId="336E2E3E" w14:textId="5B09C341" w:rsidR="004771C8" w:rsidRPr="00F96C9E" w:rsidRDefault="004771C8" w:rsidP="004771C8">
      <w:pPr>
        <w:pStyle w:val="BodyText"/>
        <w:ind w:left="720"/>
        <w:jc w:val="both"/>
        <w:rPr>
          <w:rFonts w:ascii="Trebuchet MS" w:hAnsi="Trebuchet MS"/>
          <w:szCs w:val="22"/>
        </w:rPr>
      </w:pPr>
      <w:r w:rsidRPr="00F96C9E">
        <w:rPr>
          <w:rFonts w:ascii="Trebuchet MS" w:hAnsi="Trebuchet MS"/>
          <w:szCs w:val="22"/>
        </w:rPr>
        <w:t xml:space="preserve">Both parties agree to keep confidential all information concerning the other party’s business or its ideas, products, </w:t>
      </w:r>
      <w:proofErr w:type="gramStart"/>
      <w:r w:rsidRPr="00F96C9E">
        <w:rPr>
          <w:rFonts w:ascii="Trebuchet MS" w:hAnsi="Trebuchet MS"/>
          <w:szCs w:val="22"/>
        </w:rPr>
        <w:t>clients</w:t>
      </w:r>
      <w:proofErr w:type="gramEnd"/>
      <w:r w:rsidRPr="00F96C9E">
        <w:rPr>
          <w:rFonts w:ascii="Trebuchet MS" w:hAnsi="Trebuchet MS"/>
          <w:szCs w:val="22"/>
        </w:rPr>
        <w:t xml:space="preserve"> or services that could be considered to be “confidential information”. “Confidential information” is any information belonging to or in the possession or control of a party that is of a confidential, proprietary nature and that is furnished or disclosed to the other party. Confidential information will remain the property of the disclosing party and the receiving party will not acquire any rights to that confidential information.  There are however exceptions to this rule of confidentiality in cases of safeguarding, </w:t>
      </w:r>
      <w:r w:rsidR="00FB577E" w:rsidRPr="00F96C9E">
        <w:rPr>
          <w:rFonts w:ascii="Trebuchet MS" w:hAnsi="Trebuchet MS"/>
          <w:szCs w:val="22"/>
        </w:rPr>
        <w:t>whistleblowing,</w:t>
      </w:r>
      <w:r w:rsidRPr="00F96C9E">
        <w:rPr>
          <w:rFonts w:ascii="Trebuchet MS" w:hAnsi="Trebuchet MS"/>
          <w:szCs w:val="22"/>
        </w:rPr>
        <w:t xml:space="preserve"> and knowledge of criminal and terrorist activity and either party must disclose any information whether confidential or not as required by law.</w:t>
      </w:r>
      <w:r w:rsidR="00437CF1">
        <w:rPr>
          <w:rFonts w:ascii="Trebuchet MS" w:hAnsi="Trebuchet MS"/>
          <w:szCs w:val="22"/>
        </w:rPr>
        <w:t xml:space="preserve">   </w:t>
      </w:r>
      <w:r w:rsidR="00600FEB" w:rsidRPr="00FB577E">
        <w:rPr>
          <w:rFonts w:ascii="Trebuchet MS" w:hAnsi="Trebuchet MS"/>
          <w:szCs w:val="22"/>
        </w:rPr>
        <w:t>In certain situations, it may be necessary to make disclosures to statutory bodies</w:t>
      </w:r>
      <w:r w:rsidR="00E32A53" w:rsidRPr="00FB577E">
        <w:rPr>
          <w:rFonts w:ascii="Trebuchet MS" w:hAnsi="Trebuchet MS"/>
          <w:szCs w:val="22"/>
        </w:rPr>
        <w:t xml:space="preserve"> </w:t>
      </w:r>
      <w:r w:rsidR="00600FEB" w:rsidRPr="00FB577E">
        <w:rPr>
          <w:rFonts w:ascii="Trebuchet MS" w:hAnsi="Trebuchet MS"/>
          <w:szCs w:val="22"/>
        </w:rPr>
        <w:t xml:space="preserve">such as Gardai, </w:t>
      </w:r>
      <w:r w:rsidR="00FB577E">
        <w:rPr>
          <w:rFonts w:ascii="Trebuchet MS" w:hAnsi="Trebuchet MS"/>
          <w:szCs w:val="22"/>
        </w:rPr>
        <w:t xml:space="preserve">TUSLA, </w:t>
      </w:r>
      <w:r w:rsidR="00600FEB" w:rsidRPr="00FB577E">
        <w:rPr>
          <w:rFonts w:ascii="Trebuchet MS" w:hAnsi="Trebuchet MS"/>
          <w:szCs w:val="22"/>
        </w:rPr>
        <w:t>CRA.</w:t>
      </w:r>
    </w:p>
    <w:p w14:paraId="24F0C216" w14:textId="77777777" w:rsidR="004771C8" w:rsidRPr="00F96C9E" w:rsidRDefault="004771C8" w:rsidP="004771C8">
      <w:pPr>
        <w:pStyle w:val="BodyText"/>
        <w:spacing w:after="120"/>
        <w:ind w:left="720"/>
        <w:jc w:val="both"/>
        <w:rPr>
          <w:rFonts w:ascii="Trebuchet MS" w:hAnsi="Trebuchet MS"/>
          <w:szCs w:val="22"/>
        </w:rPr>
      </w:pPr>
    </w:p>
    <w:p w14:paraId="43529D5C" w14:textId="77777777" w:rsidR="004771C8" w:rsidRPr="00F96C9E" w:rsidRDefault="004771C8" w:rsidP="004771C8">
      <w:pPr>
        <w:pStyle w:val="Heading2"/>
        <w:spacing w:after="120"/>
        <w:ind w:firstLine="0"/>
        <w:jc w:val="both"/>
        <w:rPr>
          <w:rFonts w:ascii="Trebuchet MS" w:hAnsi="Trebuchet MS"/>
          <w:szCs w:val="22"/>
        </w:rPr>
      </w:pPr>
      <w:bookmarkStart w:id="47" w:name="t9_3"/>
      <w:bookmarkStart w:id="48" w:name="t9_4"/>
      <w:bookmarkStart w:id="49" w:name="t10_0"/>
      <w:bookmarkEnd w:id="47"/>
      <w:bookmarkEnd w:id="48"/>
      <w:bookmarkEnd w:id="49"/>
      <w:r w:rsidRPr="00F96C9E">
        <w:rPr>
          <w:rFonts w:ascii="Trebuchet MS" w:hAnsi="Trebuchet MS"/>
          <w:szCs w:val="22"/>
        </w:rPr>
        <w:t>10.</w:t>
      </w:r>
      <w:r w:rsidRPr="00F96C9E">
        <w:rPr>
          <w:rFonts w:ascii="Trebuchet MS" w:hAnsi="Trebuchet MS"/>
          <w:szCs w:val="22"/>
        </w:rPr>
        <w:tab/>
        <w:t>LEGAL COMPLIANCE &amp; RESOLUTION OF DISPUTES</w:t>
      </w:r>
    </w:p>
    <w:p w14:paraId="536BA451" w14:textId="77777777" w:rsidR="004771C8" w:rsidRPr="00F96C9E" w:rsidRDefault="004771C8" w:rsidP="004771C8">
      <w:pPr>
        <w:jc w:val="both"/>
        <w:rPr>
          <w:rFonts w:ascii="Trebuchet MS" w:hAnsi="Trebuchet MS"/>
          <w:sz w:val="22"/>
          <w:szCs w:val="22"/>
        </w:rPr>
      </w:pPr>
      <w:bookmarkStart w:id="50" w:name="t10_1"/>
      <w:bookmarkEnd w:id="50"/>
      <w:r w:rsidRPr="00F96C9E">
        <w:rPr>
          <w:rFonts w:ascii="Trebuchet MS" w:hAnsi="Trebuchet MS"/>
          <w:b/>
          <w:bCs/>
          <w:sz w:val="22"/>
          <w:szCs w:val="22"/>
        </w:rPr>
        <w:t>10.1</w:t>
      </w:r>
      <w:r w:rsidRPr="00F96C9E">
        <w:rPr>
          <w:rFonts w:ascii="Trebuchet MS" w:hAnsi="Trebuchet MS"/>
          <w:b/>
          <w:bCs/>
          <w:sz w:val="22"/>
          <w:szCs w:val="22"/>
        </w:rPr>
        <w:tab/>
      </w:r>
      <w:bookmarkStart w:id="51" w:name="t10_3"/>
      <w:bookmarkEnd w:id="51"/>
      <w:r w:rsidRPr="00F96C9E">
        <w:rPr>
          <w:rFonts w:ascii="Trebuchet MS" w:hAnsi="Trebuchet MS"/>
          <w:sz w:val="22"/>
          <w:szCs w:val="22"/>
        </w:rPr>
        <w:t>Formal Resolution</w:t>
      </w:r>
    </w:p>
    <w:p w14:paraId="638BA5B8" w14:textId="296E22CC" w:rsidR="004771C8" w:rsidRPr="00F96C9E" w:rsidRDefault="004771C8" w:rsidP="004771C8">
      <w:pPr>
        <w:ind w:left="720"/>
        <w:jc w:val="both"/>
        <w:rPr>
          <w:rFonts w:ascii="Trebuchet MS" w:hAnsi="Trebuchet MS"/>
          <w:sz w:val="22"/>
          <w:szCs w:val="22"/>
        </w:rPr>
      </w:pPr>
      <w:r w:rsidRPr="00F96C9E">
        <w:rPr>
          <w:rFonts w:ascii="Trebuchet MS" w:hAnsi="Trebuchet MS"/>
          <w:sz w:val="22"/>
          <w:szCs w:val="22"/>
        </w:rPr>
        <w:t xml:space="preserve">In the event of a Priority Problem being deemed resolved by the National Office, Management </w:t>
      </w:r>
      <w:proofErr w:type="gramStart"/>
      <w:r w:rsidRPr="00F96C9E">
        <w:rPr>
          <w:rFonts w:ascii="Trebuchet MS" w:hAnsi="Trebuchet MS"/>
          <w:sz w:val="22"/>
          <w:szCs w:val="22"/>
        </w:rPr>
        <w:t>Team</w:t>
      </w:r>
      <w:proofErr w:type="gramEnd"/>
      <w:r w:rsidRPr="00F96C9E">
        <w:rPr>
          <w:rFonts w:ascii="Trebuchet MS" w:hAnsi="Trebuchet MS"/>
          <w:sz w:val="22"/>
          <w:szCs w:val="22"/>
        </w:rPr>
        <w:t xml:space="preserve"> or the Board of Youth Work Ireland, under the procedures set out at 7.1 above, any temporary cessation of payments shall be resumed. </w:t>
      </w:r>
    </w:p>
    <w:p w14:paraId="7F616C11" w14:textId="77777777" w:rsidR="004771C8" w:rsidRDefault="004771C8" w:rsidP="004771C8">
      <w:pPr>
        <w:ind w:left="720"/>
        <w:jc w:val="both"/>
        <w:rPr>
          <w:rFonts w:ascii="Trebuchet MS" w:hAnsi="Trebuchet MS"/>
          <w:sz w:val="22"/>
          <w:szCs w:val="22"/>
        </w:rPr>
      </w:pPr>
      <w:r w:rsidRPr="00F96C9E">
        <w:rPr>
          <w:rFonts w:ascii="Trebuchet MS" w:hAnsi="Trebuchet MS"/>
          <w:sz w:val="22"/>
          <w:szCs w:val="22"/>
        </w:rPr>
        <w:t xml:space="preserve">  </w:t>
      </w:r>
      <w:bookmarkStart w:id="52" w:name="t10_4"/>
      <w:bookmarkEnd w:id="52"/>
    </w:p>
    <w:p w14:paraId="48C3AEB1" w14:textId="77777777" w:rsidR="00E51859" w:rsidRPr="00F96C9E" w:rsidRDefault="00E51859" w:rsidP="004771C8">
      <w:pPr>
        <w:ind w:left="720"/>
        <w:jc w:val="both"/>
        <w:rPr>
          <w:rFonts w:ascii="Trebuchet MS" w:hAnsi="Trebuchet MS"/>
          <w:sz w:val="22"/>
          <w:szCs w:val="22"/>
        </w:rPr>
      </w:pPr>
    </w:p>
    <w:p w14:paraId="16118E33" w14:textId="77777777" w:rsidR="004771C8" w:rsidRPr="00F96C9E" w:rsidRDefault="004771C8" w:rsidP="004771C8">
      <w:pPr>
        <w:jc w:val="both"/>
        <w:rPr>
          <w:rFonts w:ascii="Trebuchet MS" w:hAnsi="Trebuchet MS"/>
          <w:b/>
          <w:sz w:val="22"/>
          <w:szCs w:val="22"/>
        </w:rPr>
      </w:pPr>
      <w:bookmarkStart w:id="53" w:name="t10_5"/>
      <w:bookmarkStart w:id="54" w:name="t11_0"/>
      <w:bookmarkStart w:id="55" w:name="t11_2"/>
      <w:bookmarkStart w:id="56" w:name="t12_0"/>
      <w:bookmarkEnd w:id="53"/>
      <w:bookmarkEnd w:id="54"/>
      <w:bookmarkEnd w:id="55"/>
      <w:bookmarkEnd w:id="56"/>
      <w:r w:rsidRPr="00F96C9E">
        <w:rPr>
          <w:rFonts w:ascii="Trebuchet MS" w:hAnsi="Trebuchet MS"/>
          <w:b/>
          <w:sz w:val="22"/>
          <w:szCs w:val="22"/>
        </w:rPr>
        <w:t xml:space="preserve">11. </w:t>
      </w:r>
      <w:r w:rsidRPr="00F96C9E">
        <w:rPr>
          <w:rFonts w:ascii="Trebuchet MS" w:hAnsi="Trebuchet MS"/>
          <w:b/>
          <w:sz w:val="22"/>
          <w:szCs w:val="22"/>
        </w:rPr>
        <w:tab/>
        <w:t>GENERAL</w:t>
      </w:r>
    </w:p>
    <w:p w14:paraId="3A890276" w14:textId="77777777" w:rsidR="004771C8" w:rsidRPr="00F96C9E" w:rsidRDefault="004771C8" w:rsidP="004771C8">
      <w:pPr>
        <w:jc w:val="both"/>
        <w:rPr>
          <w:rFonts w:ascii="Trebuchet MS" w:hAnsi="Trebuchet MS"/>
          <w:b/>
          <w:sz w:val="22"/>
          <w:szCs w:val="22"/>
        </w:rPr>
      </w:pPr>
    </w:p>
    <w:p w14:paraId="35302ABB" w14:textId="77777777" w:rsidR="004771C8" w:rsidRPr="00F96C9E" w:rsidRDefault="004771C8" w:rsidP="004771C8">
      <w:pPr>
        <w:jc w:val="both"/>
        <w:rPr>
          <w:rFonts w:ascii="Trebuchet MS" w:hAnsi="Trebuchet MS"/>
          <w:b/>
          <w:bCs/>
          <w:sz w:val="22"/>
          <w:szCs w:val="22"/>
        </w:rPr>
      </w:pPr>
      <w:bookmarkStart w:id="57" w:name="t12_1"/>
      <w:bookmarkEnd w:id="57"/>
      <w:r w:rsidRPr="00F96C9E">
        <w:rPr>
          <w:rFonts w:ascii="Trebuchet MS" w:hAnsi="Trebuchet MS"/>
          <w:b/>
          <w:bCs/>
          <w:sz w:val="22"/>
          <w:szCs w:val="22"/>
        </w:rPr>
        <w:t>11.1</w:t>
      </w:r>
      <w:r w:rsidRPr="00F96C9E">
        <w:rPr>
          <w:rFonts w:ascii="Trebuchet MS" w:hAnsi="Trebuchet MS"/>
          <w:b/>
          <w:bCs/>
          <w:sz w:val="22"/>
          <w:szCs w:val="22"/>
        </w:rPr>
        <w:tab/>
        <w:t>Notices</w:t>
      </w:r>
    </w:p>
    <w:p w14:paraId="13E414D0" w14:textId="77777777" w:rsidR="004771C8" w:rsidRPr="00F96C9E" w:rsidRDefault="004771C8" w:rsidP="004771C8">
      <w:pPr>
        <w:ind w:left="720"/>
        <w:jc w:val="both"/>
        <w:rPr>
          <w:rFonts w:ascii="Trebuchet MS" w:eastAsia="Trebuchet MS" w:hAnsi="Trebuchet MS" w:cs="Trebuchet MS"/>
          <w:sz w:val="22"/>
          <w:szCs w:val="22"/>
        </w:rPr>
      </w:pPr>
      <w:r w:rsidRPr="00F96C9E">
        <w:rPr>
          <w:rFonts w:ascii="Trebuchet MS" w:eastAsia="Trebuchet MS" w:hAnsi="Trebuchet MS" w:cs="Trebuchet MS"/>
          <w:sz w:val="22"/>
          <w:szCs w:val="22"/>
        </w:rPr>
        <w:t xml:space="preserve">Formal notices required under this SLA are to be sent to the address and persons specified in Schedule </w:t>
      </w:r>
      <w:r w:rsidR="00010C32">
        <w:rPr>
          <w:rFonts w:ascii="Trebuchet MS" w:eastAsia="Trebuchet MS" w:hAnsi="Trebuchet MS" w:cs="Trebuchet MS"/>
          <w:sz w:val="22"/>
          <w:szCs w:val="22"/>
        </w:rPr>
        <w:t>B</w:t>
      </w:r>
      <w:r w:rsidRPr="00F96C9E">
        <w:rPr>
          <w:rFonts w:ascii="Trebuchet MS" w:eastAsia="Trebuchet MS" w:hAnsi="Trebuchet MS" w:cs="Trebuchet MS"/>
          <w:sz w:val="22"/>
          <w:szCs w:val="22"/>
        </w:rPr>
        <w:t xml:space="preserve"> to this Agreement. Notices are to be sent in writing by recorded delivery.</w:t>
      </w:r>
    </w:p>
    <w:p w14:paraId="2FFF30FA" w14:textId="77777777" w:rsidR="004771C8" w:rsidRPr="00F96C9E" w:rsidRDefault="004771C8" w:rsidP="004771C8">
      <w:pPr>
        <w:jc w:val="both"/>
        <w:rPr>
          <w:rFonts w:ascii="Trebuchet MS" w:hAnsi="Trebuchet MS"/>
          <w:sz w:val="22"/>
          <w:szCs w:val="22"/>
        </w:rPr>
      </w:pPr>
    </w:p>
    <w:p w14:paraId="6C06B03F" w14:textId="77777777" w:rsidR="004771C8" w:rsidRPr="00F96C9E" w:rsidRDefault="004771C8" w:rsidP="004771C8">
      <w:pPr>
        <w:jc w:val="both"/>
        <w:rPr>
          <w:rFonts w:ascii="Trebuchet MS" w:hAnsi="Trebuchet MS"/>
          <w:b/>
          <w:bCs/>
          <w:sz w:val="22"/>
          <w:szCs w:val="22"/>
        </w:rPr>
      </w:pPr>
      <w:bookmarkStart w:id="58" w:name="t12_2"/>
      <w:bookmarkEnd w:id="58"/>
      <w:r w:rsidRPr="00F96C9E">
        <w:rPr>
          <w:rFonts w:ascii="Trebuchet MS" w:hAnsi="Trebuchet MS"/>
          <w:b/>
          <w:bCs/>
          <w:sz w:val="22"/>
          <w:szCs w:val="22"/>
        </w:rPr>
        <w:t>11.2</w:t>
      </w:r>
      <w:r w:rsidRPr="00F96C9E">
        <w:rPr>
          <w:rFonts w:ascii="Trebuchet MS" w:hAnsi="Trebuchet MS"/>
          <w:b/>
          <w:bCs/>
          <w:sz w:val="22"/>
          <w:szCs w:val="22"/>
        </w:rPr>
        <w:tab/>
        <w:t>Standard of care</w:t>
      </w:r>
    </w:p>
    <w:p w14:paraId="57A46163" w14:textId="77777777" w:rsidR="004771C8" w:rsidRDefault="004771C8" w:rsidP="00A530BC">
      <w:pPr>
        <w:ind w:left="720"/>
        <w:jc w:val="both"/>
        <w:rPr>
          <w:rFonts w:ascii="Trebuchet MS" w:hAnsi="Trebuchet MS"/>
          <w:sz w:val="22"/>
          <w:szCs w:val="22"/>
        </w:rPr>
      </w:pPr>
      <w:r w:rsidRPr="00F96C9E">
        <w:rPr>
          <w:rFonts w:ascii="Trebuchet MS" w:hAnsi="Trebuchet MS"/>
          <w:sz w:val="22"/>
          <w:szCs w:val="22"/>
        </w:rPr>
        <w:t>Each party will act in good faith in the performance of its respective duties and responsibilities and will not unreasonably delay or withhold the giving of consent or approval required for the other party under this Agreement. Each party will provide an acceptable standard of care in its dealings with the other party and its employees.</w:t>
      </w:r>
    </w:p>
    <w:p w14:paraId="58390095" w14:textId="77777777" w:rsidR="006A5490" w:rsidRPr="00F96C9E" w:rsidRDefault="006A5490" w:rsidP="00A530BC">
      <w:pPr>
        <w:ind w:left="720"/>
        <w:jc w:val="both"/>
        <w:rPr>
          <w:rFonts w:ascii="Trebuchet MS" w:hAnsi="Trebuchet MS"/>
          <w:sz w:val="22"/>
          <w:szCs w:val="22"/>
        </w:rPr>
      </w:pPr>
    </w:p>
    <w:p w14:paraId="1DD84A5E" w14:textId="77777777" w:rsidR="004771C8" w:rsidRPr="00F96C9E" w:rsidRDefault="004771C8" w:rsidP="004771C8">
      <w:pPr>
        <w:jc w:val="both"/>
        <w:rPr>
          <w:rFonts w:ascii="Trebuchet MS" w:hAnsi="Trebuchet MS"/>
          <w:sz w:val="22"/>
          <w:szCs w:val="22"/>
        </w:rPr>
      </w:pPr>
      <w:bookmarkStart w:id="59" w:name="t12_3"/>
      <w:bookmarkEnd w:id="59"/>
      <w:r w:rsidRPr="00F96C9E">
        <w:rPr>
          <w:rFonts w:ascii="Trebuchet MS" w:hAnsi="Trebuchet MS"/>
          <w:b/>
          <w:bCs/>
          <w:sz w:val="22"/>
          <w:szCs w:val="22"/>
        </w:rPr>
        <w:t>11.3</w:t>
      </w:r>
      <w:bookmarkStart w:id="60" w:name="t12_4"/>
      <w:bookmarkEnd w:id="60"/>
      <w:r w:rsidRPr="00F96C9E">
        <w:rPr>
          <w:rFonts w:ascii="Trebuchet MS" w:hAnsi="Trebuchet MS"/>
          <w:sz w:val="22"/>
          <w:szCs w:val="22"/>
        </w:rPr>
        <w:tab/>
      </w:r>
      <w:r w:rsidRPr="00F96C9E">
        <w:rPr>
          <w:rFonts w:ascii="Trebuchet MS" w:hAnsi="Trebuchet MS"/>
          <w:b/>
          <w:bCs/>
          <w:sz w:val="22"/>
          <w:szCs w:val="22"/>
        </w:rPr>
        <w:t>Changes to the Agreement</w:t>
      </w:r>
    </w:p>
    <w:p w14:paraId="0DA9C3C1" w14:textId="77777777" w:rsidR="004771C8" w:rsidRPr="00F96C9E" w:rsidRDefault="004771C8" w:rsidP="004771C8">
      <w:pPr>
        <w:ind w:left="720"/>
        <w:jc w:val="both"/>
        <w:rPr>
          <w:rFonts w:ascii="Trebuchet MS" w:hAnsi="Trebuchet MS"/>
          <w:sz w:val="22"/>
          <w:szCs w:val="22"/>
        </w:rPr>
      </w:pPr>
      <w:r w:rsidRPr="00F96C9E">
        <w:rPr>
          <w:rFonts w:ascii="Trebuchet MS" w:hAnsi="Trebuchet MS"/>
          <w:sz w:val="22"/>
          <w:szCs w:val="22"/>
        </w:rPr>
        <w:t>All changes to this Agreement must be approved in writing by the Board of Youth Work Ireland.</w:t>
      </w:r>
    </w:p>
    <w:p w14:paraId="44C78127" w14:textId="77777777" w:rsidR="004771C8" w:rsidRPr="00F96C9E" w:rsidRDefault="004771C8" w:rsidP="00A530BC">
      <w:pPr>
        <w:spacing w:after="120"/>
        <w:jc w:val="both"/>
        <w:rPr>
          <w:rFonts w:ascii="Trebuchet MS" w:hAnsi="Trebuchet MS"/>
          <w:sz w:val="22"/>
          <w:szCs w:val="22"/>
        </w:rPr>
      </w:pPr>
    </w:p>
    <w:p w14:paraId="34B29E4B" w14:textId="77777777" w:rsidR="004771C8" w:rsidRPr="00F96C9E" w:rsidRDefault="004771C8" w:rsidP="004771C8">
      <w:pPr>
        <w:jc w:val="both"/>
        <w:rPr>
          <w:rFonts w:ascii="Trebuchet MS" w:hAnsi="Trebuchet MS"/>
          <w:b/>
          <w:bCs/>
          <w:sz w:val="22"/>
          <w:szCs w:val="22"/>
        </w:rPr>
      </w:pPr>
      <w:bookmarkStart w:id="61" w:name="t12_8"/>
      <w:bookmarkEnd w:id="61"/>
      <w:r w:rsidRPr="00F96C9E">
        <w:rPr>
          <w:rFonts w:ascii="Trebuchet MS" w:hAnsi="Trebuchet MS"/>
          <w:b/>
          <w:bCs/>
          <w:sz w:val="22"/>
          <w:szCs w:val="22"/>
        </w:rPr>
        <w:t>11.4</w:t>
      </w:r>
      <w:r w:rsidRPr="00F96C9E">
        <w:rPr>
          <w:rFonts w:ascii="Trebuchet MS" w:hAnsi="Trebuchet MS"/>
          <w:b/>
          <w:bCs/>
          <w:sz w:val="22"/>
          <w:szCs w:val="22"/>
        </w:rPr>
        <w:tab/>
        <w:t>Exhibits</w:t>
      </w:r>
    </w:p>
    <w:p w14:paraId="436F7704" w14:textId="4FB830F9" w:rsidR="004771C8" w:rsidRPr="00F96C9E" w:rsidRDefault="004771C8" w:rsidP="004771C8">
      <w:pPr>
        <w:ind w:left="720"/>
        <w:jc w:val="both"/>
        <w:rPr>
          <w:rFonts w:ascii="Trebuchet MS" w:hAnsi="Trebuchet MS"/>
          <w:sz w:val="22"/>
          <w:szCs w:val="22"/>
        </w:rPr>
      </w:pPr>
      <w:r w:rsidRPr="00F96C9E">
        <w:rPr>
          <w:rFonts w:ascii="Trebuchet MS" w:hAnsi="Trebuchet MS"/>
          <w:sz w:val="22"/>
          <w:szCs w:val="22"/>
        </w:rPr>
        <w:t>The Schedules r</w:t>
      </w:r>
      <w:r w:rsidR="00A530BC" w:rsidRPr="00F96C9E">
        <w:rPr>
          <w:rFonts w:ascii="Trebuchet MS" w:hAnsi="Trebuchet MS"/>
          <w:sz w:val="22"/>
          <w:szCs w:val="22"/>
        </w:rPr>
        <w:t xml:space="preserve">eferred to </w:t>
      </w:r>
      <w:r w:rsidR="00C65134" w:rsidRPr="00F96C9E">
        <w:rPr>
          <w:rFonts w:ascii="Trebuchet MS" w:hAnsi="Trebuchet MS"/>
          <w:sz w:val="22"/>
          <w:szCs w:val="22"/>
        </w:rPr>
        <w:t>in and</w:t>
      </w:r>
      <w:r w:rsidR="00A530BC" w:rsidRPr="00F96C9E">
        <w:rPr>
          <w:rFonts w:ascii="Trebuchet MS" w:hAnsi="Trebuchet MS"/>
          <w:sz w:val="22"/>
          <w:szCs w:val="22"/>
        </w:rPr>
        <w:t xml:space="preserve"> attached to </w:t>
      </w:r>
      <w:r w:rsidRPr="00F96C9E">
        <w:rPr>
          <w:rFonts w:ascii="Trebuchet MS" w:hAnsi="Trebuchet MS"/>
          <w:sz w:val="22"/>
          <w:szCs w:val="22"/>
        </w:rPr>
        <w:t>this document are to be considered an integral part of this Agreement.</w:t>
      </w:r>
      <w:bookmarkStart w:id="62" w:name="t13_0"/>
      <w:bookmarkEnd w:id="62"/>
    </w:p>
    <w:p w14:paraId="74D98000" w14:textId="77777777" w:rsidR="00A530BC" w:rsidRPr="00F96C9E" w:rsidRDefault="00A530BC" w:rsidP="004771C8">
      <w:pPr>
        <w:ind w:left="720"/>
        <w:jc w:val="both"/>
        <w:rPr>
          <w:rFonts w:ascii="Trebuchet MS" w:hAnsi="Trebuchet MS"/>
          <w:sz w:val="22"/>
          <w:szCs w:val="22"/>
        </w:rPr>
      </w:pPr>
    </w:p>
    <w:p w14:paraId="57107C9B" w14:textId="77777777" w:rsidR="004771C8" w:rsidRPr="00F96C9E" w:rsidRDefault="004771C8" w:rsidP="004771C8">
      <w:pPr>
        <w:pStyle w:val="Heading1"/>
        <w:spacing w:before="240"/>
        <w:ind w:left="720" w:hanging="720"/>
        <w:jc w:val="both"/>
        <w:rPr>
          <w:rFonts w:ascii="Trebuchet MS" w:hAnsi="Trebuchet MS"/>
          <w:szCs w:val="22"/>
        </w:rPr>
      </w:pPr>
      <w:r w:rsidRPr="00F96C9E">
        <w:rPr>
          <w:rFonts w:ascii="Trebuchet MS" w:hAnsi="Trebuchet MS"/>
          <w:szCs w:val="22"/>
        </w:rPr>
        <w:t>SIGNATURES</w:t>
      </w:r>
    </w:p>
    <w:p w14:paraId="2E8922D9" w14:textId="77777777" w:rsidR="00A530BC" w:rsidRPr="00F96C9E" w:rsidRDefault="00A530BC" w:rsidP="00A530BC">
      <w:pPr>
        <w:rPr>
          <w:rFonts w:ascii="Trebuchet MS" w:hAnsi="Trebuchet MS"/>
          <w:sz w:val="22"/>
          <w:szCs w:val="22"/>
          <w:lang w:eastAsia="en-US"/>
        </w:rPr>
      </w:pPr>
    </w:p>
    <w:p w14:paraId="5E0A9ED2" w14:textId="77777777" w:rsidR="004771C8" w:rsidRPr="00F96C9E" w:rsidRDefault="004771C8" w:rsidP="004771C8">
      <w:pPr>
        <w:jc w:val="both"/>
        <w:rPr>
          <w:rFonts w:ascii="Trebuchet MS" w:hAnsi="Trebuchet MS"/>
          <w:sz w:val="22"/>
          <w:szCs w:val="22"/>
        </w:rPr>
      </w:pPr>
      <w:r w:rsidRPr="00F96C9E">
        <w:rPr>
          <w:rFonts w:ascii="Trebuchet MS" w:hAnsi="Trebuchet MS"/>
          <w:sz w:val="22"/>
          <w:szCs w:val="22"/>
        </w:rPr>
        <w:t>The following authorised representatives of each party execute this Agreement at the Commencement Date:</w:t>
      </w:r>
    </w:p>
    <w:p w14:paraId="587BBCC6" w14:textId="77777777" w:rsidR="004771C8" w:rsidRPr="00F96C9E" w:rsidRDefault="004771C8" w:rsidP="004771C8">
      <w:pPr>
        <w:jc w:val="both"/>
        <w:rPr>
          <w:rFonts w:ascii="Trebuchet MS" w:hAnsi="Trebuchet MS"/>
          <w:sz w:val="22"/>
          <w:szCs w:val="22"/>
        </w:rPr>
      </w:pPr>
    </w:p>
    <w:p w14:paraId="1E05D3A5" w14:textId="77777777" w:rsidR="004771C8" w:rsidRPr="00F96C9E" w:rsidRDefault="004771C8" w:rsidP="004771C8">
      <w:pPr>
        <w:spacing w:after="120"/>
        <w:jc w:val="both"/>
        <w:rPr>
          <w:rFonts w:ascii="Trebuchet MS" w:hAnsi="Trebuchet MS"/>
          <w:b/>
          <w:bCs/>
          <w:sz w:val="22"/>
          <w:szCs w:val="22"/>
        </w:rPr>
      </w:pPr>
      <w:r w:rsidRPr="00F96C9E">
        <w:rPr>
          <w:rFonts w:ascii="Trebuchet MS" w:hAnsi="Trebuchet MS"/>
          <w:b/>
          <w:bCs/>
          <w:sz w:val="22"/>
          <w:szCs w:val="22"/>
        </w:rPr>
        <w:t>For Youth Work Ireland</w:t>
      </w:r>
    </w:p>
    <w:tbl>
      <w:tblPr>
        <w:tblStyle w:val="TableGrid"/>
        <w:tblW w:w="9351" w:type="dxa"/>
        <w:tblLook w:val="04A0" w:firstRow="1" w:lastRow="0" w:firstColumn="1" w:lastColumn="0" w:noHBand="0" w:noVBand="1"/>
      </w:tblPr>
      <w:tblGrid>
        <w:gridCol w:w="4530"/>
        <w:gridCol w:w="4821"/>
      </w:tblGrid>
      <w:tr w:rsidR="004771C8" w:rsidRPr="00F96C9E" w14:paraId="334FDBC1" w14:textId="77777777" w:rsidTr="00176F51">
        <w:tc>
          <w:tcPr>
            <w:tcW w:w="4530" w:type="dxa"/>
          </w:tcPr>
          <w:p w14:paraId="6981F478" w14:textId="77777777" w:rsidR="004771C8" w:rsidRDefault="004771C8" w:rsidP="00176F51">
            <w:pPr>
              <w:spacing w:after="120"/>
              <w:jc w:val="both"/>
              <w:rPr>
                <w:rFonts w:ascii="Trebuchet MS" w:hAnsi="Trebuchet MS"/>
                <w:noProof/>
                <w:sz w:val="22"/>
                <w:szCs w:val="22"/>
                <w:lang w:eastAsia="en-IE"/>
              </w:rPr>
            </w:pPr>
            <w:r w:rsidRPr="00E21770">
              <w:rPr>
                <w:rFonts w:ascii="Trebuchet MS" w:hAnsi="Trebuchet MS"/>
                <w:b/>
                <w:sz w:val="22"/>
                <w:szCs w:val="22"/>
              </w:rPr>
              <w:t>Signature:</w:t>
            </w:r>
            <w:r w:rsidR="00D8126B" w:rsidRPr="00F96C9E">
              <w:rPr>
                <w:rFonts w:ascii="Trebuchet MS" w:hAnsi="Trebuchet MS"/>
                <w:noProof/>
                <w:sz w:val="22"/>
                <w:szCs w:val="22"/>
                <w:lang w:eastAsia="en-IE"/>
              </w:rPr>
              <w:t xml:space="preserve"> </w:t>
            </w:r>
            <w:bookmarkStart w:id="63" w:name="_Hlk481052842"/>
            <w:bookmarkEnd w:id="63"/>
          </w:p>
          <w:p w14:paraId="5F490FE8" w14:textId="77777777" w:rsidR="00124842" w:rsidRDefault="00124842" w:rsidP="00176F51">
            <w:pPr>
              <w:spacing w:after="120"/>
              <w:jc w:val="both"/>
              <w:rPr>
                <w:rFonts w:ascii="Trebuchet MS" w:hAnsi="Trebuchet MS"/>
                <w:b/>
                <w:noProof/>
                <w:sz w:val="22"/>
                <w:szCs w:val="22"/>
                <w:lang w:eastAsia="en-IE"/>
              </w:rPr>
            </w:pPr>
          </w:p>
          <w:p w14:paraId="7F1C1A1A" w14:textId="77777777" w:rsidR="00124842" w:rsidRDefault="00124842" w:rsidP="00176F51">
            <w:pPr>
              <w:spacing w:after="120"/>
              <w:jc w:val="both"/>
              <w:rPr>
                <w:rFonts w:ascii="Trebuchet MS" w:hAnsi="Trebuchet MS"/>
                <w:b/>
                <w:noProof/>
                <w:sz w:val="22"/>
                <w:szCs w:val="22"/>
                <w:lang w:eastAsia="en-IE"/>
              </w:rPr>
            </w:pPr>
          </w:p>
          <w:p w14:paraId="60952101" w14:textId="10F416D1" w:rsidR="00124842" w:rsidRPr="00F96C9E" w:rsidRDefault="00124842" w:rsidP="00176F51">
            <w:pPr>
              <w:spacing w:after="120"/>
              <w:jc w:val="both"/>
              <w:rPr>
                <w:rFonts w:ascii="Trebuchet MS" w:hAnsi="Trebuchet MS"/>
                <w:b/>
                <w:sz w:val="22"/>
                <w:szCs w:val="22"/>
              </w:rPr>
            </w:pPr>
          </w:p>
        </w:tc>
        <w:tc>
          <w:tcPr>
            <w:tcW w:w="4821" w:type="dxa"/>
          </w:tcPr>
          <w:p w14:paraId="542008D1" w14:textId="139FF0F5" w:rsidR="004771C8" w:rsidRPr="00F96C9E" w:rsidRDefault="004771C8" w:rsidP="00176F51">
            <w:pPr>
              <w:spacing w:after="120"/>
              <w:jc w:val="both"/>
              <w:rPr>
                <w:rFonts w:ascii="Trebuchet MS" w:hAnsi="Trebuchet MS"/>
                <w:b/>
                <w:sz w:val="22"/>
                <w:szCs w:val="22"/>
              </w:rPr>
            </w:pPr>
            <w:r w:rsidRPr="00F96C9E">
              <w:rPr>
                <w:rFonts w:ascii="Trebuchet MS" w:hAnsi="Trebuchet MS"/>
                <w:b/>
                <w:sz w:val="22"/>
                <w:szCs w:val="22"/>
              </w:rPr>
              <w:t>President / Chairperson of the Board of Youth Work Ireland</w:t>
            </w:r>
          </w:p>
          <w:p w14:paraId="6BFF1184" w14:textId="77777777" w:rsidR="00D8126B" w:rsidRPr="00F96C9E" w:rsidRDefault="00D8126B" w:rsidP="00176F51">
            <w:pPr>
              <w:spacing w:after="120"/>
              <w:jc w:val="both"/>
              <w:rPr>
                <w:rFonts w:ascii="Trebuchet MS" w:hAnsi="Trebuchet MS"/>
                <w:b/>
                <w:sz w:val="22"/>
                <w:szCs w:val="22"/>
              </w:rPr>
            </w:pPr>
          </w:p>
        </w:tc>
      </w:tr>
      <w:tr w:rsidR="004771C8" w:rsidRPr="00F96C9E" w14:paraId="602E10A4" w14:textId="77777777" w:rsidTr="00176F51">
        <w:tc>
          <w:tcPr>
            <w:tcW w:w="4530" w:type="dxa"/>
          </w:tcPr>
          <w:p w14:paraId="19AE5D0C" w14:textId="11F62A03" w:rsidR="004771C8" w:rsidRPr="00F96C9E" w:rsidRDefault="004771C8" w:rsidP="00416D65">
            <w:pPr>
              <w:spacing w:after="120"/>
              <w:jc w:val="both"/>
              <w:rPr>
                <w:rFonts w:ascii="Trebuchet MS" w:hAnsi="Trebuchet MS"/>
                <w:sz w:val="22"/>
                <w:szCs w:val="22"/>
              </w:rPr>
            </w:pPr>
            <w:r w:rsidRPr="00F96C9E">
              <w:rPr>
                <w:rFonts w:ascii="Trebuchet MS" w:hAnsi="Trebuchet MS"/>
                <w:b/>
                <w:sz w:val="22"/>
                <w:szCs w:val="22"/>
              </w:rPr>
              <w:t>Name:</w:t>
            </w:r>
            <w:r w:rsidRPr="00F96C9E">
              <w:rPr>
                <w:rFonts w:ascii="Trebuchet MS" w:hAnsi="Trebuchet MS"/>
                <w:sz w:val="22"/>
                <w:szCs w:val="22"/>
              </w:rPr>
              <w:t xml:space="preserve"> </w:t>
            </w:r>
            <w:r w:rsidR="006071DB">
              <w:rPr>
                <w:rFonts w:ascii="Trebuchet MS" w:hAnsi="Trebuchet MS"/>
                <w:sz w:val="22"/>
                <w:szCs w:val="22"/>
              </w:rPr>
              <w:t>C</w:t>
            </w:r>
            <w:r w:rsidR="00416D65">
              <w:rPr>
                <w:rFonts w:ascii="Trebuchet MS" w:hAnsi="Trebuchet MS"/>
                <w:sz w:val="22"/>
                <w:szCs w:val="22"/>
              </w:rPr>
              <w:t>atherine Durkin</w:t>
            </w:r>
          </w:p>
        </w:tc>
        <w:tc>
          <w:tcPr>
            <w:tcW w:w="4821" w:type="dxa"/>
          </w:tcPr>
          <w:p w14:paraId="51345858" w14:textId="77777777" w:rsidR="004771C8" w:rsidRPr="00F96C9E" w:rsidRDefault="004771C8" w:rsidP="00176F51">
            <w:pPr>
              <w:spacing w:after="120"/>
              <w:jc w:val="both"/>
              <w:rPr>
                <w:rFonts w:ascii="Trebuchet MS" w:hAnsi="Trebuchet MS"/>
                <w:b/>
                <w:sz w:val="22"/>
                <w:szCs w:val="22"/>
              </w:rPr>
            </w:pPr>
            <w:r w:rsidRPr="00E21770">
              <w:rPr>
                <w:rFonts w:ascii="Trebuchet MS" w:hAnsi="Trebuchet MS"/>
                <w:b/>
                <w:sz w:val="22"/>
                <w:szCs w:val="22"/>
              </w:rPr>
              <w:t>Date of signing:</w:t>
            </w:r>
          </w:p>
        </w:tc>
      </w:tr>
      <w:tr w:rsidR="004771C8" w:rsidRPr="00F96C9E" w14:paraId="5264A4C1" w14:textId="77777777" w:rsidTr="00176F51">
        <w:tc>
          <w:tcPr>
            <w:tcW w:w="4530" w:type="dxa"/>
          </w:tcPr>
          <w:p w14:paraId="1D54BC62" w14:textId="77777777" w:rsidR="004771C8" w:rsidRDefault="004771C8" w:rsidP="00176F51">
            <w:pPr>
              <w:spacing w:after="120"/>
              <w:jc w:val="both"/>
              <w:rPr>
                <w:rFonts w:ascii="Trebuchet MS" w:hAnsi="Trebuchet MS"/>
                <w:b/>
                <w:sz w:val="22"/>
                <w:szCs w:val="22"/>
              </w:rPr>
            </w:pPr>
            <w:r w:rsidRPr="00F96C9E">
              <w:rPr>
                <w:rFonts w:ascii="Trebuchet MS" w:hAnsi="Trebuchet MS"/>
                <w:b/>
                <w:sz w:val="22"/>
                <w:szCs w:val="22"/>
              </w:rPr>
              <w:t xml:space="preserve">Signature: </w:t>
            </w:r>
          </w:p>
          <w:p w14:paraId="36D33BAC" w14:textId="77777777" w:rsidR="006071DB" w:rsidRDefault="006071DB" w:rsidP="00176F51">
            <w:pPr>
              <w:spacing w:after="120"/>
              <w:jc w:val="both"/>
              <w:rPr>
                <w:rFonts w:ascii="Trebuchet MS" w:hAnsi="Trebuchet MS"/>
                <w:b/>
                <w:sz w:val="22"/>
                <w:szCs w:val="22"/>
              </w:rPr>
            </w:pPr>
          </w:p>
          <w:p w14:paraId="62415A43" w14:textId="4FFCF86D" w:rsidR="006071DB" w:rsidRPr="00F96C9E" w:rsidRDefault="006071DB" w:rsidP="00176F51">
            <w:pPr>
              <w:spacing w:after="120"/>
              <w:jc w:val="both"/>
              <w:rPr>
                <w:rFonts w:ascii="Trebuchet MS" w:hAnsi="Trebuchet MS"/>
                <w:sz w:val="22"/>
                <w:szCs w:val="22"/>
              </w:rPr>
            </w:pPr>
          </w:p>
        </w:tc>
        <w:tc>
          <w:tcPr>
            <w:tcW w:w="4821" w:type="dxa"/>
          </w:tcPr>
          <w:p w14:paraId="672004CA" w14:textId="79EB9C33" w:rsidR="004771C8" w:rsidRPr="00F96C9E" w:rsidRDefault="004771C8" w:rsidP="00176F51">
            <w:pPr>
              <w:spacing w:after="120"/>
              <w:jc w:val="both"/>
              <w:rPr>
                <w:rFonts w:ascii="Trebuchet MS" w:hAnsi="Trebuchet MS"/>
                <w:b/>
                <w:sz w:val="22"/>
                <w:szCs w:val="22"/>
              </w:rPr>
            </w:pPr>
            <w:r w:rsidRPr="00F96C9E">
              <w:rPr>
                <w:rFonts w:ascii="Trebuchet MS" w:hAnsi="Trebuchet MS"/>
                <w:b/>
                <w:sz w:val="22"/>
                <w:szCs w:val="22"/>
              </w:rPr>
              <w:t>Chief Executive of Youth Work Ireland</w:t>
            </w:r>
          </w:p>
        </w:tc>
      </w:tr>
      <w:tr w:rsidR="004771C8" w:rsidRPr="00F96C9E" w14:paraId="41B45E3E" w14:textId="77777777" w:rsidTr="00176F51">
        <w:tc>
          <w:tcPr>
            <w:tcW w:w="4530" w:type="dxa"/>
          </w:tcPr>
          <w:p w14:paraId="7A117380" w14:textId="0139B9D0" w:rsidR="004771C8" w:rsidRPr="00F96C9E" w:rsidRDefault="004771C8" w:rsidP="00176F51">
            <w:pPr>
              <w:spacing w:after="120"/>
              <w:jc w:val="both"/>
              <w:rPr>
                <w:rFonts w:ascii="Trebuchet MS" w:hAnsi="Trebuchet MS"/>
                <w:sz w:val="22"/>
                <w:szCs w:val="22"/>
              </w:rPr>
            </w:pPr>
            <w:r w:rsidRPr="00F96C9E">
              <w:rPr>
                <w:rFonts w:ascii="Trebuchet MS" w:hAnsi="Trebuchet MS"/>
                <w:b/>
                <w:sz w:val="22"/>
                <w:szCs w:val="22"/>
              </w:rPr>
              <w:t>Name:</w:t>
            </w:r>
            <w:r w:rsidRPr="00F96C9E">
              <w:rPr>
                <w:rFonts w:ascii="Trebuchet MS" w:hAnsi="Trebuchet MS"/>
                <w:sz w:val="22"/>
                <w:szCs w:val="22"/>
              </w:rPr>
              <w:t xml:space="preserve"> Patrick J. Burke</w:t>
            </w:r>
          </w:p>
        </w:tc>
        <w:tc>
          <w:tcPr>
            <w:tcW w:w="4821" w:type="dxa"/>
          </w:tcPr>
          <w:p w14:paraId="0A88EB37" w14:textId="77777777" w:rsidR="004771C8" w:rsidRPr="00F96C9E" w:rsidRDefault="004771C8" w:rsidP="00176F51">
            <w:pPr>
              <w:spacing w:after="120"/>
              <w:jc w:val="both"/>
              <w:rPr>
                <w:rFonts w:ascii="Trebuchet MS" w:hAnsi="Trebuchet MS"/>
                <w:b/>
                <w:sz w:val="22"/>
                <w:szCs w:val="22"/>
              </w:rPr>
            </w:pPr>
            <w:r w:rsidRPr="00E21770">
              <w:rPr>
                <w:rFonts w:ascii="Trebuchet MS" w:hAnsi="Trebuchet MS"/>
                <w:b/>
                <w:sz w:val="22"/>
                <w:szCs w:val="22"/>
              </w:rPr>
              <w:t>Date of signing:</w:t>
            </w:r>
          </w:p>
        </w:tc>
      </w:tr>
    </w:tbl>
    <w:p w14:paraId="3F905261" w14:textId="77777777" w:rsidR="004771C8" w:rsidRPr="00F96C9E" w:rsidRDefault="004771C8" w:rsidP="004771C8">
      <w:pPr>
        <w:spacing w:after="120"/>
        <w:jc w:val="both"/>
        <w:rPr>
          <w:rFonts w:ascii="Trebuchet MS" w:hAnsi="Trebuchet MS"/>
          <w:b/>
          <w:bCs/>
          <w:sz w:val="22"/>
          <w:szCs w:val="22"/>
        </w:rPr>
      </w:pPr>
    </w:p>
    <w:p w14:paraId="1EB5359F" w14:textId="77777777" w:rsidR="004771C8" w:rsidRPr="00F96C9E" w:rsidRDefault="004771C8" w:rsidP="004771C8">
      <w:pPr>
        <w:spacing w:after="120"/>
        <w:jc w:val="both"/>
        <w:rPr>
          <w:rFonts w:ascii="Trebuchet MS" w:hAnsi="Trebuchet MS"/>
          <w:b/>
          <w:bCs/>
          <w:sz w:val="22"/>
          <w:szCs w:val="22"/>
        </w:rPr>
      </w:pPr>
      <w:r w:rsidRPr="00F96C9E">
        <w:rPr>
          <w:rFonts w:ascii="Trebuchet MS" w:hAnsi="Trebuchet MS"/>
          <w:b/>
          <w:bCs/>
          <w:sz w:val="22"/>
          <w:szCs w:val="22"/>
        </w:rPr>
        <w:t>For the Member Youth Service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4968"/>
      </w:tblGrid>
      <w:tr w:rsidR="004771C8" w:rsidRPr="00F96C9E" w14:paraId="17811018" w14:textId="77777777" w:rsidTr="00176F51">
        <w:tc>
          <w:tcPr>
            <w:tcW w:w="4383" w:type="dxa"/>
            <w:shd w:val="clear" w:color="auto" w:fill="auto"/>
          </w:tcPr>
          <w:p w14:paraId="28D6DB32" w14:textId="77777777" w:rsidR="004771C8" w:rsidRPr="00F41B7C" w:rsidRDefault="004771C8" w:rsidP="00176F51">
            <w:pPr>
              <w:spacing w:after="120"/>
              <w:jc w:val="both"/>
              <w:rPr>
                <w:rFonts w:ascii="Trebuchet MS" w:hAnsi="Trebuchet MS"/>
                <w:b/>
                <w:sz w:val="22"/>
                <w:szCs w:val="22"/>
              </w:rPr>
            </w:pPr>
            <w:r w:rsidRPr="00F41B7C">
              <w:rPr>
                <w:rFonts w:ascii="Trebuchet MS" w:hAnsi="Trebuchet MS"/>
                <w:b/>
                <w:sz w:val="22"/>
                <w:szCs w:val="22"/>
              </w:rPr>
              <w:t>Signature:</w:t>
            </w:r>
          </w:p>
          <w:p w14:paraId="638698B0" w14:textId="77777777" w:rsidR="004771C8" w:rsidRPr="00F41B7C" w:rsidRDefault="004771C8" w:rsidP="00176F51">
            <w:pPr>
              <w:spacing w:after="120"/>
              <w:jc w:val="both"/>
              <w:rPr>
                <w:rFonts w:ascii="Trebuchet MS" w:hAnsi="Trebuchet MS"/>
                <w:b/>
                <w:sz w:val="22"/>
                <w:szCs w:val="22"/>
              </w:rPr>
            </w:pPr>
          </w:p>
          <w:p w14:paraId="55A3DD1D" w14:textId="742250E7" w:rsidR="00124842" w:rsidRPr="00F41B7C" w:rsidRDefault="00124842" w:rsidP="00176F51">
            <w:pPr>
              <w:spacing w:after="120"/>
              <w:jc w:val="both"/>
              <w:rPr>
                <w:rFonts w:ascii="Trebuchet MS" w:hAnsi="Trebuchet MS"/>
                <w:b/>
                <w:sz w:val="22"/>
                <w:szCs w:val="22"/>
              </w:rPr>
            </w:pPr>
          </w:p>
        </w:tc>
        <w:tc>
          <w:tcPr>
            <w:tcW w:w="4968" w:type="dxa"/>
            <w:shd w:val="clear" w:color="auto" w:fill="auto"/>
          </w:tcPr>
          <w:p w14:paraId="0A66741C" w14:textId="42A67831" w:rsidR="004771C8" w:rsidRPr="00F41B7C" w:rsidRDefault="004771C8" w:rsidP="00176F51">
            <w:pPr>
              <w:spacing w:after="120"/>
              <w:jc w:val="both"/>
              <w:rPr>
                <w:rFonts w:ascii="Trebuchet MS" w:hAnsi="Trebuchet MS"/>
                <w:b/>
                <w:sz w:val="22"/>
                <w:szCs w:val="22"/>
              </w:rPr>
            </w:pPr>
            <w:r w:rsidRPr="00F41B7C">
              <w:rPr>
                <w:rFonts w:ascii="Trebuchet MS" w:hAnsi="Trebuchet MS"/>
                <w:b/>
                <w:sz w:val="22"/>
                <w:szCs w:val="22"/>
              </w:rPr>
              <w:t xml:space="preserve">Chair of </w:t>
            </w:r>
            <w:r w:rsidR="00FE6DFC" w:rsidRPr="00F41B7C">
              <w:rPr>
                <w:rFonts w:ascii="Trebuchet MS" w:hAnsi="Trebuchet MS"/>
                <w:b/>
                <w:sz w:val="22"/>
                <w:szCs w:val="22"/>
              </w:rPr>
              <w:t>the Board of</w:t>
            </w:r>
            <w:r w:rsidR="003C6AE1" w:rsidRPr="00F41B7C">
              <w:rPr>
                <w:rFonts w:ascii="Trebuchet MS" w:hAnsi="Trebuchet MS"/>
                <w:b/>
                <w:sz w:val="22"/>
                <w:szCs w:val="22"/>
              </w:rPr>
              <w:t xml:space="preserve"> _______________</w:t>
            </w:r>
          </w:p>
        </w:tc>
      </w:tr>
      <w:tr w:rsidR="004771C8" w:rsidRPr="00F96C9E" w14:paraId="72B10D47" w14:textId="77777777" w:rsidTr="00176F51">
        <w:tc>
          <w:tcPr>
            <w:tcW w:w="4383" w:type="dxa"/>
            <w:shd w:val="clear" w:color="auto" w:fill="auto"/>
          </w:tcPr>
          <w:p w14:paraId="4D532BDB" w14:textId="77777777" w:rsidR="004771C8" w:rsidRPr="00F41B7C" w:rsidRDefault="004771C8" w:rsidP="00176F51">
            <w:pPr>
              <w:spacing w:after="120"/>
              <w:jc w:val="both"/>
              <w:rPr>
                <w:rFonts w:ascii="Trebuchet MS" w:hAnsi="Trebuchet MS"/>
                <w:b/>
                <w:sz w:val="22"/>
                <w:szCs w:val="22"/>
              </w:rPr>
            </w:pPr>
            <w:r w:rsidRPr="00F41B7C">
              <w:rPr>
                <w:rFonts w:ascii="Trebuchet MS" w:hAnsi="Trebuchet MS"/>
                <w:b/>
                <w:sz w:val="22"/>
                <w:szCs w:val="22"/>
              </w:rPr>
              <w:t xml:space="preserve">Name: </w:t>
            </w:r>
          </w:p>
        </w:tc>
        <w:tc>
          <w:tcPr>
            <w:tcW w:w="4968" w:type="dxa"/>
            <w:shd w:val="clear" w:color="auto" w:fill="auto"/>
          </w:tcPr>
          <w:p w14:paraId="0AC640CF" w14:textId="77777777" w:rsidR="004771C8" w:rsidRPr="00F41B7C" w:rsidRDefault="004771C8" w:rsidP="00176F51">
            <w:pPr>
              <w:spacing w:after="120"/>
              <w:jc w:val="both"/>
              <w:rPr>
                <w:rFonts w:ascii="Trebuchet MS" w:hAnsi="Trebuchet MS"/>
                <w:b/>
                <w:sz w:val="22"/>
                <w:szCs w:val="22"/>
              </w:rPr>
            </w:pPr>
            <w:r w:rsidRPr="00F41B7C">
              <w:rPr>
                <w:rFonts w:ascii="Trebuchet MS" w:hAnsi="Trebuchet MS"/>
                <w:b/>
                <w:sz w:val="22"/>
                <w:szCs w:val="22"/>
              </w:rPr>
              <w:t>Date of Signing:</w:t>
            </w:r>
          </w:p>
        </w:tc>
      </w:tr>
      <w:tr w:rsidR="004771C8" w:rsidRPr="00F96C9E" w14:paraId="280AB34D" w14:textId="77777777" w:rsidTr="00176F51">
        <w:tc>
          <w:tcPr>
            <w:tcW w:w="4383" w:type="dxa"/>
            <w:shd w:val="clear" w:color="auto" w:fill="auto"/>
          </w:tcPr>
          <w:p w14:paraId="0D5752F5" w14:textId="77777777" w:rsidR="004771C8" w:rsidRPr="00F41B7C" w:rsidRDefault="004771C8" w:rsidP="00176F51">
            <w:pPr>
              <w:spacing w:after="120"/>
              <w:jc w:val="both"/>
              <w:rPr>
                <w:rFonts w:ascii="Trebuchet MS" w:hAnsi="Trebuchet MS"/>
                <w:b/>
                <w:sz w:val="22"/>
                <w:szCs w:val="22"/>
              </w:rPr>
            </w:pPr>
            <w:r w:rsidRPr="00F41B7C">
              <w:rPr>
                <w:rFonts w:ascii="Trebuchet MS" w:hAnsi="Trebuchet MS"/>
                <w:b/>
                <w:sz w:val="22"/>
                <w:szCs w:val="22"/>
              </w:rPr>
              <w:t>Signature:</w:t>
            </w:r>
          </w:p>
          <w:p w14:paraId="3A99B95B" w14:textId="77777777" w:rsidR="00E34D5A" w:rsidRPr="00F41B7C" w:rsidRDefault="00E34D5A" w:rsidP="00176F51">
            <w:pPr>
              <w:spacing w:after="120"/>
              <w:jc w:val="both"/>
              <w:rPr>
                <w:rFonts w:ascii="Trebuchet MS" w:hAnsi="Trebuchet MS"/>
                <w:b/>
                <w:sz w:val="22"/>
                <w:szCs w:val="22"/>
              </w:rPr>
            </w:pPr>
          </w:p>
          <w:p w14:paraId="6A1645B6" w14:textId="3D9C91FF" w:rsidR="00124842" w:rsidRPr="00F41B7C" w:rsidRDefault="00124842" w:rsidP="00176F51">
            <w:pPr>
              <w:spacing w:after="120"/>
              <w:jc w:val="both"/>
              <w:rPr>
                <w:rFonts w:ascii="Trebuchet MS" w:hAnsi="Trebuchet MS"/>
                <w:b/>
                <w:sz w:val="22"/>
                <w:szCs w:val="22"/>
              </w:rPr>
            </w:pPr>
          </w:p>
        </w:tc>
        <w:tc>
          <w:tcPr>
            <w:tcW w:w="4968" w:type="dxa"/>
            <w:shd w:val="clear" w:color="auto" w:fill="auto"/>
          </w:tcPr>
          <w:p w14:paraId="737D469C" w14:textId="77777777" w:rsidR="004771C8" w:rsidRPr="00F41B7C" w:rsidRDefault="004771C8" w:rsidP="00176F51">
            <w:pPr>
              <w:spacing w:after="120"/>
              <w:jc w:val="both"/>
              <w:rPr>
                <w:rFonts w:ascii="Trebuchet MS" w:hAnsi="Trebuchet MS"/>
                <w:b/>
                <w:sz w:val="22"/>
                <w:szCs w:val="22"/>
              </w:rPr>
            </w:pPr>
            <w:r w:rsidRPr="00F41B7C">
              <w:rPr>
                <w:rFonts w:ascii="Trebuchet MS" w:hAnsi="Trebuchet MS"/>
                <w:b/>
                <w:sz w:val="22"/>
                <w:szCs w:val="22"/>
              </w:rPr>
              <w:t>Regional Director:</w:t>
            </w:r>
          </w:p>
        </w:tc>
      </w:tr>
      <w:tr w:rsidR="004771C8" w:rsidRPr="00F96C9E" w14:paraId="4335653F" w14:textId="77777777" w:rsidTr="00176F51">
        <w:tc>
          <w:tcPr>
            <w:tcW w:w="4383" w:type="dxa"/>
            <w:shd w:val="clear" w:color="auto" w:fill="auto"/>
          </w:tcPr>
          <w:p w14:paraId="3D8D68B7" w14:textId="77777777" w:rsidR="004771C8" w:rsidRPr="00F41B7C" w:rsidRDefault="00A530BC" w:rsidP="00176F51">
            <w:pPr>
              <w:spacing w:after="120"/>
              <w:jc w:val="both"/>
              <w:rPr>
                <w:rFonts w:ascii="Trebuchet MS" w:hAnsi="Trebuchet MS"/>
                <w:b/>
                <w:sz w:val="22"/>
                <w:szCs w:val="22"/>
              </w:rPr>
            </w:pPr>
            <w:r w:rsidRPr="00F41B7C">
              <w:rPr>
                <w:rFonts w:ascii="Trebuchet MS" w:hAnsi="Trebuchet MS"/>
                <w:b/>
                <w:sz w:val="22"/>
                <w:szCs w:val="22"/>
              </w:rPr>
              <w:t xml:space="preserve">Name: </w:t>
            </w:r>
          </w:p>
        </w:tc>
        <w:tc>
          <w:tcPr>
            <w:tcW w:w="4968" w:type="dxa"/>
            <w:shd w:val="clear" w:color="auto" w:fill="auto"/>
          </w:tcPr>
          <w:p w14:paraId="74F702DA" w14:textId="77777777" w:rsidR="004771C8" w:rsidRPr="00F41B7C" w:rsidRDefault="004771C8" w:rsidP="00176F51">
            <w:pPr>
              <w:spacing w:after="120"/>
              <w:jc w:val="both"/>
              <w:rPr>
                <w:rFonts w:ascii="Trebuchet MS" w:hAnsi="Trebuchet MS"/>
                <w:b/>
                <w:sz w:val="22"/>
                <w:szCs w:val="22"/>
              </w:rPr>
            </w:pPr>
            <w:r w:rsidRPr="00F41B7C">
              <w:rPr>
                <w:rFonts w:ascii="Trebuchet MS" w:hAnsi="Trebuchet MS"/>
                <w:b/>
                <w:sz w:val="22"/>
                <w:szCs w:val="22"/>
              </w:rPr>
              <w:t>Date of Signing:</w:t>
            </w:r>
          </w:p>
        </w:tc>
      </w:tr>
    </w:tbl>
    <w:p w14:paraId="727A0C0F" w14:textId="77777777" w:rsidR="004771C8" w:rsidRPr="00F96C9E" w:rsidRDefault="004771C8" w:rsidP="004771C8">
      <w:pPr>
        <w:spacing w:after="120"/>
        <w:jc w:val="both"/>
        <w:rPr>
          <w:rFonts w:ascii="Trebuchet MS" w:hAnsi="Trebuchet MS"/>
          <w:sz w:val="22"/>
          <w:szCs w:val="22"/>
        </w:rPr>
      </w:pPr>
    </w:p>
    <w:p w14:paraId="4F2D840C" w14:textId="77777777" w:rsidR="004771C8" w:rsidRPr="00F96C9E" w:rsidRDefault="004771C8" w:rsidP="004771C8">
      <w:pPr>
        <w:rPr>
          <w:rFonts w:ascii="Trebuchet MS" w:eastAsia="Trebuchet MS,Calibri" w:hAnsi="Trebuchet MS" w:cs="Trebuchet MS,Calibri"/>
          <w:sz w:val="22"/>
          <w:szCs w:val="22"/>
          <w:lang w:val="en-IE" w:eastAsia="en-US"/>
        </w:rPr>
      </w:pPr>
      <w:r w:rsidRPr="00F96C9E">
        <w:rPr>
          <w:rFonts w:ascii="Trebuchet MS" w:eastAsia="Trebuchet MS,Calibri" w:hAnsi="Trebuchet MS" w:cs="Trebuchet MS,Calibri"/>
          <w:sz w:val="22"/>
          <w:szCs w:val="22"/>
          <w:lang w:val="en-IE" w:eastAsia="en-US"/>
        </w:rPr>
        <w:br w:type="page"/>
      </w:r>
    </w:p>
    <w:p w14:paraId="136A0DFE" w14:textId="77777777" w:rsidR="004771C8" w:rsidRPr="00F96C9E" w:rsidRDefault="004771C8" w:rsidP="004771C8">
      <w:pPr>
        <w:rPr>
          <w:rFonts w:ascii="Trebuchet MS" w:hAnsi="Trebuchet MS"/>
          <w:sz w:val="22"/>
          <w:szCs w:val="22"/>
        </w:rPr>
      </w:pPr>
      <w:bookmarkStart w:id="64" w:name="tb"/>
      <w:bookmarkEnd w:id="64"/>
    </w:p>
    <w:tbl>
      <w:tblPr>
        <w:tblStyle w:val="TableGrid"/>
        <w:tblW w:w="9067" w:type="dxa"/>
        <w:tblLook w:val="04A0" w:firstRow="1" w:lastRow="0" w:firstColumn="1" w:lastColumn="0" w:noHBand="0" w:noVBand="1"/>
      </w:tblPr>
      <w:tblGrid>
        <w:gridCol w:w="9067"/>
      </w:tblGrid>
      <w:tr w:rsidR="004771C8" w:rsidRPr="00F96C9E" w14:paraId="74F97AE6" w14:textId="77777777" w:rsidTr="00176F51">
        <w:trPr>
          <w:trHeight w:val="1304"/>
        </w:trPr>
        <w:tc>
          <w:tcPr>
            <w:tcW w:w="9067" w:type="dxa"/>
          </w:tcPr>
          <w:p w14:paraId="66A791CD" w14:textId="77777777" w:rsidR="004771C8" w:rsidRPr="00F96C9E" w:rsidRDefault="004771C8" w:rsidP="00176F51">
            <w:pPr>
              <w:spacing w:after="120"/>
              <w:jc w:val="center"/>
              <w:rPr>
                <w:rFonts w:ascii="Trebuchet MS" w:hAnsi="Trebuchet MS"/>
                <w:b/>
                <w:sz w:val="22"/>
                <w:szCs w:val="22"/>
              </w:rPr>
            </w:pPr>
            <w:r w:rsidRPr="00F96C9E">
              <w:rPr>
                <w:rFonts w:ascii="Trebuchet MS" w:hAnsi="Trebuchet MS"/>
                <w:b/>
                <w:sz w:val="22"/>
                <w:szCs w:val="22"/>
              </w:rPr>
              <w:t>SCHEDUL</w:t>
            </w:r>
            <w:r w:rsidR="0020165D">
              <w:rPr>
                <w:rFonts w:ascii="Trebuchet MS" w:hAnsi="Trebuchet MS"/>
                <w:b/>
                <w:sz w:val="22"/>
                <w:szCs w:val="22"/>
              </w:rPr>
              <w:t>E</w:t>
            </w:r>
            <w:r w:rsidRPr="00F96C9E">
              <w:rPr>
                <w:rFonts w:ascii="Trebuchet MS" w:hAnsi="Trebuchet MS"/>
                <w:b/>
                <w:sz w:val="22"/>
                <w:szCs w:val="22"/>
              </w:rPr>
              <w:t xml:space="preserve"> </w:t>
            </w:r>
            <w:r w:rsidR="00010C32">
              <w:rPr>
                <w:rFonts w:ascii="Trebuchet MS" w:hAnsi="Trebuchet MS"/>
                <w:b/>
                <w:sz w:val="22"/>
                <w:szCs w:val="22"/>
              </w:rPr>
              <w:t>A</w:t>
            </w:r>
            <w:r w:rsidRPr="00F96C9E">
              <w:rPr>
                <w:rFonts w:ascii="Trebuchet MS" w:hAnsi="Trebuchet MS"/>
                <w:b/>
                <w:sz w:val="22"/>
                <w:szCs w:val="22"/>
              </w:rPr>
              <w:t xml:space="preserve"> – PLACE OF DELIVERY &amp; SERVICE AVAILABILITY</w:t>
            </w:r>
          </w:p>
          <w:p w14:paraId="45915F15" w14:textId="2ABF24C0" w:rsidR="004771C8" w:rsidRPr="00F96C9E" w:rsidRDefault="004771C8" w:rsidP="00176F51">
            <w:pPr>
              <w:spacing w:after="120"/>
              <w:jc w:val="both"/>
              <w:rPr>
                <w:rFonts w:ascii="Trebuchet MS" w:hAnsi="Trebuchet MS"/>
                <w:b/>
                <w:sz w:val="22"/>
                <w:szCs w:val="22"/>
              </w:rPr>
            </w:pPr>
            <w:r w:rsidRPr="00F96C9E">
              <w:rPr>
                <w:rFonts w:ascii="Trebuchet MS" w:eastAsia="Trebuchet MS" w:hAnsi="Trebuchet MS" w:cs="Trebuchet MS"/>
                <w:sz w:val="22"/>
                <w:szCs w:val="22"/>
                <w:lang w:eastAsia="en-US"/>
              </w:rPr>
              <w:t>Please list locations from which services are offered in your region and the opening hours for each location</w:t>
            </w:r>
            <w:r w:rsidR="00010C32">
              <w:rPr>
                <w:rFonts w:ascii="Trebuchet MS" w:eastAsia="Trebuchet MS" w:hAnsi="Trebuchet MS" w:cs="Trebuchet MS"/>
                <w:sz w:val="22"/>
                <w:szCs w:val="22"/>
                <w:lang w:eastAsia="en-US"/>
              </w:rPr>
              <w:t xml:space="preserve"> regardless of funding streams</w:t>
            </w:r>
            <w:r w:rsidR="00010C32" w:rsidRPr="00F41B7C">
              <w:rPr>
                <w:rFonts w:ascii="Trebuchet MS" w:eastAsia="Trebuchet MS" w:hAnsi="Trebuchet MS" w:cs="Trebuchet MS"/>
                <w:sz w:val="22"/>
                <w:szCs w:val="22"/>
                <w:lang w:eastAsia="en-US"/>
              </w:rPr>
              <w:t>.  (Please attach as Appendix 2)</w:t>
            </w:r>
          </w:p>
        </w:tc>
      </w:tr>
    </w:tbl>
    <w:p w14:paraId="21ECB454" w14:textId="47DCFE18" w:rsidR="004771C8" w:rsidRDefault="004771C8" w:rsidP="004771C8">
      <w:pPr>
        <w:spacing w:after="120"/>
        <w:jc w:val="both"/>
        <w:rPr>
          <w:rFonts w:ascii="Trebuchet MS" w:hAnsi="Trebuchet MS"/>
          <w:sz w:val="22"/>
          <w:szCs w:val="22"/>
        </w:rPr>
      </w:pPr>
    </w:p>
    <w:p w14:paraId="040CA95A" w14:textId="74C991DF" w:rsidR="00CE63B0" w:rsidRDefault="00CE63B0" w:rsidP="004771C8">
      <w:pPr>
        <w:spacing w:after="120"/>
        <w:jc w:val="both"/>
        <w:rPr>
          <w:rFonts w:ascii="Trebuchet MS" w:hAnsi="Trebuchet MS"/>
          <w:sz w:val="22"/>
          <w:szCs w:val="22"/>
        </w:rPr>
      </w:pPr>
    </w:p>
    <w:p w14:paraId="0CD37C5C" w14:textId="28567B0A" w:rsidR="00CE63B0" w:rsidRDefault="00CE63B0" w:rsidP="004771C8">
      <w:pPr>
        <w:spacing w:after="120"/>
        <w:jc w:val="both"/>
        <w:rPr>
          <w:rFonts w:ascii="Trebuchet MS" w:hAnsi="Trebuchet MS"/>
          <w:sz w:val="22"/>
          <w:szCs w:val="22"/>
        </w:rPr>
      </w:pPr>
    </w:p>
    <w:p w14:paraId="18BAE928" w14:textId="558F51B0" w:rsidR="00CE63B0" w:rsidRDefault="00CE63B0" w:rsidP="004771C8">
      <w:pPr>
        <w:spacing w:after="120"/>
        <w:jc w:val="both"/>
        <w:rPr>
          <w:rFonts w:ascii="Trebuchet MS" w:hAnsi="Trebuchet MS"/>
          <w:sz w:val="22"/>
          <w:szCs w:val="22"/>
        </w:rPr>
      </w:pPr>
    </w:p>
    <w:p w14:paraId="763DA294" w14:textId="77777777" w:rsidR="00CE63B0" w:rsidRPr="00F96C9E" w:rsidRDefault="00CE63B0" w:rsidP="004771C8">
      <w:pPr>
        <w:spacing w:after="120"/>
        <w:jc w:val="both"/>
        <w:rPr>
          <w:rFonts w:ascii="Trebuchet MS" w:hAnsi="Trebuchet MS"/>
          <w:sz w:val="22"/>
          <w:szCs w:val="22"/>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907"/>
        <w:gridCol w:w="3320"/>
      </w:tblGrid>
      <w:tr w:rsidR="004771C8" w:rsidRPr="00F96C9E" w14:paraId="7CADC8BF" w14:textId="77777777" w:rsidTr="00176F51">
        <w:tc>
          <w:tcPr>
            <w:tcW w:w="9057" w:type="dxa"/>
            <w:gridSpan w:val="3"/>
            <w:tcBorders>
              <w:top w:val="single" w:sz="12" w:space="0" w:color="auto"/>
              <w:left w:val="single" w:sz="12" w:space="0" w:color="auto"/>
              <w:bottom w:val="single" w:sz="12" w:space="0" w:color="auto"/>
              <w:right w:val="single" w:sz="12" w:space="0" w:color="auto"/>
            </w:tcBorders>
          </w:tcPr>
          <w:p w14:paraId="10CECE37" w14:textId="77777777" w:rsidR="004771C8" w:rsidRPr="00F96C9E" w:rsidRDefault="004771C8" w:rsidP="00176F51">
            <w:pPr>
              <w:pStyle w:val="Heading7"/>
              <w:spacing w:after="120"/>
              <w:rPr>
                <w:rFonts w:ascii="Trebuchet MS" w:hAnsi="Trebuchet MS"/>
                <w:sz w:val="22"/>
                <w:szCs w:val="22"/>
              </w:rPr>
            </w:pPr>
          </w:p>
          <w:p w14:paraId="68C9C355" w14:textId="77777777" w:rsidR="004771C8" w:rsidRPr="00F96C9E" w:rsidRDefault="004771C8" w:rsidP="00176F51">
            <w:pPr>
              <w:pStyle w:val="Heading7"/>
              <w:spacing w:after="120"/>
              <w:rPr>
                <w:rFonts w:ascii="Trebuchet MS" w:hAnsi="Trebuchet MS"/>
                <w:sz w:val="22"/>
                <w:szCs w:val="22"/>
              </w:rPr>
            </w:pPr>
            <w:r w:rsidRPr="00A16821">
              <w:rPr>
                <w:rFonts w:ascii="Trebuchet MS" w:hAnsi="Trebuchet MS"/>
                <w:sz w:val="22"/>
                <w:szCs w:val="22"/>
              </w:rPr>
              <w:t xml:space="preserve">SCHEDULE </w:t>
            </w:r>
            <w:r w:rsidR="00010C32" w:rsidRPr="00A16821">
              <w:rPr>
                <w:rFonts w:ascii="Trebuchet MS" w:hAnsi="Trebuchet MS"/>
                <w:sz w:val="22"/>
                <w:szCs w:val="22"/>
              </w:rPr>
              <w:t>B</w:t>
            </w:r>
            <w:r w:rsidRPr="00A16821">
              <w:rPr>
                <w:rFonts w:ascii="Trebuchet MS" w:hAnsi="Trebuchet MS"/>
                <w:sz w:val="22"/>
                <w:szCs w:val="22"/>
              </w:rPr>
              <w:t xml:space="preserve"> – NOTICES</w:t>
            </w:r>
          </w:p>
          <w:p w14:paraId="1F578C4A" w14:textId="77777777" w:rsidR="004771C8" w:rsidRPr="00F96C9E" w:rsidRDefault="004771C8" w:rsidP="00176F51">
            <w:pPr>
              <w:rPr>
                <w:rFonts w:ascii="Trebuchet MS" w:hAnsi="Trebuchet MS"/>
                <w:sz w:val="22"/>
                <w:szCs w:val="22"/>
                <w:lang w:eastAsia="en-US"/>
              </w:rPr>
            </w:pPr>
          </w:p>
        </w:tc>
      </w:tr>
      <w:tr w:rsidR="004771C8" w:rsidRPr="00F96C9E" w14:paraId="1178CE70" w14:textId="77777777" w:rsidTr="00176F51">
        <w:tc>
          <w:tcPr>
            <w:tcW w:w="2830" w:type="dxa"/>
            <w:tcBorders>
              <w:top w:val="single" w:sz="12" w:space="0" w:color="auto"/>
              <w:left w:val="single" w:sz="12" w:space="0" w:color="auto"/>
            </w:tcBorders>
          </w:tcPr>
          <w:p w14:paraId="3ADD5D3F" w14:textId="77777777" w:rsidR="004771C8" w:rsidRPr="00F41B7C" w:rsidRDefault="004771C8" w:rsidP="00176F51">
            <w:pPr>
              <w:pStyle w:val="Heading7"/>
              <w:spacing w:after="120"/>
              <w:jc w:val="left"/>
              <w:rPr>
                <w:rFonts w:ascii="Trebuchet MS" w:hAnsi="Trebuchet MS"/>
                <w:sz w:val="22"/>
                <w:szCs w:val="22"/>
              </w:rPr>
            </w:pPr>
            <w:r w:rsidRPr="00F41B7C">
              <w:rPr>
                <w:rFonts w:ascii="Trebuchet MS" w:hAnsi="Trebuchet MS"/>
                <w:sz w:val="22"/>
                <w:szCs w:val="22"/>
              </w:rPr>
              <w:t>Day to day Link Person in Member Youth Services:</w:t>
            </w:r>
          </w:p>
          <w:p w14:paraId="31FB4DBC" w14:textId="3B36A825" w:rsidR="00E32A53" w:rsidRPr="00F41B7C" w:rsidRDefault="00E32A53" w:rsidP="00E32A53">
            <w:pPr>
              <w:rPr>
                <w:lang w:eastAsia="en-US"/>
              </w:rPr>
            </w:pPr>
          </w:p>
        </w:tc>
        <w:tc>
          <w:tcPr>
            <w:tcW w:w="2907" w:type="dxa"/>
            <w:tcBorders>
              <w:top w:val="single" w:sz="12" w:space="0" w:color="auto"/>
            </w:tcBorders>
          </w:tcPr>
          <w:p w14:paraId="10E1F300" w14:textId="77777777" w:rsidR="004771C8" w:rsidRPr="00F41B7C" w:rsidRDefault="004771C8" w:rsidP="00176F51">
            <w:pPr>
              <w:pStyle w:val="Heading7"/>
              <w:spacing w:after="120"/>
              <w:jc w:val="left"/>
              <w:rPr>
                <w:rFonts w:ascii="Trebuchet MS" w:hAnsi="Trebuchet MS"/>
                <w:b w:val="0"/>
                <w:sz w:val="22"/>
                <w:szCs w:val="22"/>
              </w:rPr>
            </w:pPr>
          </w:p>
          <w:p w14:paraId="47340856" w14:textId="77777777" w:rsidR="004771C8" w:rsidRPr="00F41B7C" w:rsidRDefault="004771C8" w:rsidP="00176F51">
            <w:pPr>
              <w:rPr>
                <w:rFonts w:ascii="Trebuchet MS" w:hAnsi="Trebuchet MS"/>
                <w:sz w:val="22"/>
                <w:szCs w:val="22"/>
                <w:lang w:eastAsia="en-US"/>
              </w:rPr>
            </w:pPr>
          </w:p>
        </w:tc>
        <w:tc>
          <w:tcPr>
            <w:tcW w:w="3320" w:type="dxa"/>
            <w:tcBorders>
              <w:top w:val="single" w:sz="12" w:space="0" w:color="auto"/>
              <w:right w:val="single" w:sz="12" w:space="0" w:color="auto"/>
            </w:tcBorders>
          </w:tcPr>
          <w:p w14:paraId="3230B411" w14:textId="77777777" w:rsidR="004771C8" w:rsidRPr="00F41B7C" w:rsidRDefault="004771C8" w:rsidP="00176F51">
            <w:pPr>
              <w:pStyle w:val="Heading7"/>
              <w:spacing w:after="120"/>
              <w:jc w:val="left"/>
              <w:rPr>
                <w:rFonts w:ascii="Trebuchet MS" w:hAnsi="Trebuchet MS"/>
                <w:sz w:val="22"/>
                <w:szCs w:val="22"/>
              </w:rPr>
            </w:pPr>
            <w:r w:rsidRPr="00F41B7C">
              <w:rPr>
                <w:rFonts w:ascii="Trebuchet MS" w:hAnsi="Trebuchet MS"/>
                <w:sz w:val="22"/>
                <w:szCs w:val="22"/>
              </w:rPr>
              <w:t>Contact Details:</w:t>
            </w:r>
          </w:p>
        </w:tc>
      </w:tr>
      <w:tr w:rsidR="004771C8" w:rsidRPr="00F96C9E" w14:paraId="37E9C2AA" w14:textId="77777777" w:rsidTr="00176F51">
        <w:tc>
          <w:tcPr>
            <w:tcW w:w="2830" w:type="dxa"/>
            <w:tcBorders>
              <w:left w:val="single" w:sz="12" w:space="0" w:color="auto"/>
              <w:bottom w:val="single" w:sz="12" w:space="0" w:color="auto"/>
            </w:tcBorders>
          </w:tcPr>
          <w:p w14:paraId="6294657E" w14:textId="77777777" w:rsidR="004771C8" w:rsidRPr="00F41B7C" w:rsidRDefault="004771C8" w:rsidP="00E34D5A">
            <w:pPr>
              <w:pStyle w:val="Heading7"/>
              <w:jc w:val="left"/>
              <w:rPr>
                <w:rFonts w:ascii="Trebuchet MS" w:hAnsi="Trebuchet MS"/>
                <w:sz w:val="22"/>
                <w:szCs w:val="22"/>
              </w:rPr>
            </w:pPr>
            <w:r w:rsidRPr="00F41B7C">
              <w:rPr>
                <w:rFonts w:ascii="Trebuchet MS" w:hAnsi="Trebuchet MS"/>
                <w:sz w:val="22"/>
                <w:szCs w:val="22"/>
              </w:rPr>
              <w:t>Address:</w:t>
            </w:r>
            <w:r w:rsidR="00B41581" w:rsidRPr="00F41B7C">
              <w:rPr>
                <w:rFonts w:ascii="Trebuchet MS" w:hAnsi="Trebuchet MS"/>
                <w:sz w:val="22"/>
                <w:szCs w:val="22"/>
              </w:rPr>
              <w:t xml:space="preserve"> </w:t>
            </w:r>
          </w:p>
          <w:p w14:paraId="626F4064" w14:textId="594F1081" w:rsidR="00E34D5A" w:rsidRPr="00F41B7C" w:rsidRDefault="00E34D5A" w:rsidP="00E34D5A">
            <w:pPr>
              <w:rPr>
                <w:rFonts w:ascii="Trebuchet MS" w:hAnsi="Trebuchet MS"/>
                <w:b/>
                <w:sz w:val="22"/>
                <w:szCs w:val="22"/>
                <w:lang w:eastAsia="en-US"/>
              </w:rPr>
            </w:pPr>
          </w:p>
          <w:p w14:paraId="4938FDCE" w14:textId="77777777" w:rsidR="00E32A53" w:rsidRPr="00F41B7C" w:rsidRDefault="00E32A53" w:rsidP="00E34D5A">
            <w:pPr>
              <w:rPr>
                <w:rFonts w:ascii="Trebuchet MS" w:hAnsi="Trebuchet MS"/>
                <w:b/>
                <w:sz w:val="22"/>
                <w:szCs w:val="22"/>
                <w:lang w:eastAsia="en-US"/>
              </w:rPr>
            </w:pPr>
          </w:p>
          <w:p w14:paraId="44813F48" w14:textId="77777777" w:rsidR="00CE63B0" w:rsidRPr="00F41B7C" w:rsidRDefault="00CE63B0" w:rsidP="00E34D5A">
            <w:pPr>
              <w:rPr>
                <w:rFonts w:ascii="Trebuchet MS" w:hAnsi="Trebuchet MS"/>
                <w:b/>
                <w:sz w:val="22"/>
                <w:szCs w:val="22"/>
                <w:lang w:eastAsia="en-US"/>
              </w:rPr>
            </w:pPr>
          </w:p>
          <w:p w14:paraId="2974A7C5" w14:textId="77777777" w:rsidR="00CE63B0" w:rsidRPr="00F41B7C" w:rsidRDefault="00CE63B0" w:rsidP="00E34D5A">
            <w:pPr>
              <w:rPr>
                <w:rFonts w:ascii="Trebuchet MS" w:hAnsi="Trebuchet MS"/>
                <w:b/>
                <w:sz w:val="22"/>
                <w:szCs w:val="22"/>
                <w:lang w:eastAsia="en-US"/>
              </w:rPr>
            </w:pPr>
          </w:p>
          <w:p w14:paraId="058ECB36" w14:textId="77777777" w:rsidR="00CE63B0" w:rsidRPr="00F41B7C" w:rsidRDefault="00CE63B0" w:rsidP="00E34D5A">
            <w:pPr>
              <w:rPr>
                <w:rFonts w:ascii="Trebuchet MS" w:hAnsi="Trebuchet MS"/>
                <w:b/>
                <w:sz w:val="22"/>
                <w:szCs w:val="22"/>
                <w:lang w:eastAsia="en-US"/>
              </w:rPr>
            </w:pPr>
          </w:p>
          <w:p w14:paraId="72068590" w14:textId="7B54F6D9" w:rsidR="00CE63B0" w:rsidRPr="00F41B7C" w:rsidRDefault="00CE63B0" w:rsidP="00E34D5A">
            <w:pPr>
              <w:rPr>
                <w:rFonts w:ascii="Trebuchet MS" w:hAnsi="Trebuchet MS"/>
                <w:b/>
                <w:sz w:val="22"/>
                <w:szCs w:val="22"/>
                <w:lang w:eastAsia="en-US"/>
              </w:rPr>
            </w:pPr>
          </w:p>
        </w:tc>
        <w:tc>
          <w:tcPr>
            <w:tcW w:w="2907" w:type="dxa"/>
            <w:tcBorders>
              <w:bottom w:val="single" w:sz="12" w:space="0" w:color="auto"/>
            </w:tcBorders>
          </w:tcPr>
          <w:p w14:paraId="7F3EC9A3" w14:textId="77777777" w:rsidR="004771C8" w:rsidRPr="00F41B7C" w:rsidRDefault="004771C8" w:rsidP="00E34D5A">
            <w:pPr>
              <w:rPr>
                <w:rFonts w:ascii="Trebuchet MS" w:hAnsi="Trebuchet MS"/>
                <w:sz w:val="22"/>
                <w:szCs w:val="22"/>
                <w:lang w:eastAsia="en-US"/>
              </w:rPr>
            </w:pPr>
          </w:p>
          <w:p w14:paraId="26CA7AD0" w14:textId="77777777" w:rsidR="00E21770" w:rsidRPr="00F41B7C" w:rsidRDefault="00E21770" w:rsidP="00E34D5A">
            <w:pPr>
              <w:rPr>
                <w:rFonts w:ascii="Trebuchet MS" w:hAnsi="Trebuchet MS"/>
                <w:sz w:val="22"/>
                <w:szCs w:val="22"/>
                <w:lang w:eastAsia="en-US"/>
              </w:rPr>
            </w:pPr>
          </w:p>
          <w:p w14:paraId="40D63622" w14:textId="77777777" w:rsidR="00E21770" w:rsidRPr="00F41B7C" w:rsidRDefault="00E21770" w:rsidP="00E34D5A">
            <w:pPr>
              <w:rPr>
                <w:rFonts w:ascii="Trebuchet MS" w:hAnsi="Trebuchet MS"/>
                <w:sz w:val="22"/>
                <w:szCs w:val="22"/>
                <w:lang w:eastAsia="en-US"/>
              </w:rPr>
            </w:pPr>
          </w:p>
          <w:p w14:paraId="74E79582" w14:textId="77777777" w:rsidR="00E21770" w:rsidRPr="00F41B7C" w:rsidRDefault="00E21770" w:rsidP="00E34D5A">
            <w:pPr>
              <w:rPr>
                <w:rFonts w:ascii="Trebuchet MS" w:hAnsi="Trebuchet MS"/>
                <w:sz w:val="22"/>
                <w:szCs w:val="22"/>
                <w:lang w:eastAsia="en-US"/>
              </w:rPr>
            </w:pPr>
          </w:p>
          <w:p w14:paraId="735F904A" w14:textId="77777777" w:rsidR="00E21770" w:rsidRPr="00F41B7C" w:rsidRDefault="00E21770" w:rsidP="00E34D5A">
            <w:pPr>
              <w:rPr>
                <w:rFonts w:ascii="Trebuchet MS" w:hAnsi="Trebuchet MS"/>
                <w:sz w:val="22"/>
                <w:szCs w:val="22"/>
                <w:lang w:eastAsia="en-US"/>
              </w:rPr>
            </w:pPr>
          </w:p>
        </w:tc>
        <w:tc>
          <w:tcPr>
            <w:tcW w:w="3320" w:type="dxa"/>
            <w:tcBorders>
              <w:bottom w:val="single" w:sz="12" w:space="0" w:color="auto"/>
              <w:right w:val="single" w:sz="12" w:space="0" w:color="auto"/>
            </w:tcBorders>
          </w:tcPr>
          <w:p w14:paraId="342F4EA9" w14:textId="77777777" w:rsidR="004771C8" w:rsidRPr="00F41B7C" w:rsidRDefault="004771C8" w:rsidP="00176F51">
            <w:pPr>
              <w:pStyle w:val="Heading7"/>
              <w:spacing w:after="120"/>
              <w:jc w:val="left"/>
              <w:rPr>
                <w:rFonts w:ascii="Trebuchet MS" w:hAnsi="Trebuchet MS"/>
                <w:b w:val="0"/>
                <w:sz w:val="22"/>
                <w:szCs w:val="22"/>
              </w:rPr>
            </w:pPr>
            <w:r w:rsidRPr="00F41B7C">
              <w:rPr>
                <w:rFonts w:ascii="Trebuchet MS" w:hAnsi="Trebuchet MS"/>
                <w:b w:val="0"/>
                <w:sz w:val="22"/>
                <w:szCs w:val="22"/>
              </w:rPr>
              <w:t>Tel:</w:t>
            </w:r>
          </w:p>
          <w:p w14:paraId="15E972E7" w14:textId="77777777" w:rsidR="004771C8" w:rsidRPr="00F41B7C" w:rsidRDefault="004771C8" w:rsidP="00E34D5A">
            <w:pPr>
              <w:pStyle w:val="Heading7"/>
              <w:spacing w:after="120"/>
              <w:jc w:val="left"/>
              <w:rPr>
                <w:rFonts w:ascii="Trebuchet MS" w:hAnsi="Trebuchet MS" w:cs="Arial"/>
                <w:b w:val="0"/>
                <w:sz w:val="22"/>
                <w:szCs w:val="22"/>
              </w:rPr>
            </w:pPr>
            <w:r w:rsidRPr="00F41B7C">
              <w:rPr>
                <w:rFonts w:ascii="Trebuchet MS" w:hAnsi="Trebuchet MS" w:cs="Arial"/>
                <w:b w:val="0"/>
                <w:sz w:val="22"/>
                <w:szCs w:val="22"/>
              </w:rPr>
              <w:t>Email:</w:t>
            </w:r>
            <w:r w:rsidR="00E34D5A" w:rsidRPr="00F41B7C">
              <w:rPr>
                <w:rFonts w:ascii="Trebuchet MS" w:hAnsi="Trebuchet MS" w:cs="Arial"/>
                <w:b w:val="0"/>
                <w:sz w:val="22"/>
                <w:szCs w:val="22"/>
              </w:rPr>
              <w:t xml:space="preserve"> </w:t>
            </w:r>
          </w:p>
        </w:tc>
      </w:tr>
      <w:tr w:rsidR="004771C8" w:rsidRPr="00F96C9E" w14:paraId="6A9D89F2" w14:textId="77777777" w:rsidTr="00176F51">
        <w:tc>
          <w:tcPr>
            <w:tcW w:w="2830" w:type="dxa"/>
            <w:tcBorders>
              <w:top w:val="single" w:sz="12" w:space="0" w:color="auto"/>
              <w:left w:val="single" w:sz="12" w:space="0" w:color="auto"/>
            </w:tcBorders>
          </w:tcPr>
          <w:p w14:paraId="6C4C03B2" w14:textId="77777777" w:rsidR="004771C8" w:rsidRDefault="004771C8" w:rsidP="00E34D5A">
            <w:pPr>
              <w:pStyle w:val="Heading7"/>
              <w:spacing w:after="120"/>
              <w:jc w:val="left"/>
              <w:rPr>
                <w:rFonts w:ascii="Trebuchet MS" w:hAnsi="Trebuchet MS"/>
                <w:sz w:val="22"/>
                <w:szCs w:val="22"/>
              </w:rPr>
            </w:pPr>
            <w:r w:rsidRPr="00FE6DFC">
              <w:rPr>
                <w:rFonts w:ascii="Trebuchet MS" w:hAnsi="Trebuchet MS"/>
                <w:sz w:val="22"/>
                <w:szCs w:val="22"/>
              </w:rPr>
              <w:t>National Office Link Person:</w:t>
            </w:r>
          </w:p>
          <w:p w14:paraId="1DDDB6D2" w14:textId="0D2F57E7" w:rsidR="00E32A53" w:rsidRPr="00E32A53" w:rsidRDefault="00E32A53" w:rsidP="00E32A53">
            <w:pPr>
              <w:rPr>
                <w:lang w:eastAsia="en-US"/>
              </w:rPr>
            </w:pPr>
          </w:p>
        </w:tc>
        <w:tc>
          <w:tcPr>
            <w:tcW w:w="2907" w:type="dxa"/>
            <w:tcBorders>
              <w:top w:val="single" w:sz="12" w:space="0" w:color="auto"/>
            </w:tcBorders>
          </w:tcPr>
          <w:p w14:paraId="5DBB5F91" w14:textId="77777777" w:rsidR="004771C8" w:rsidRPr="00F96C9E" w:rsidRDefault="00A530BC" w:rsidP="00176F51">
            <w:pPr>
              <w:pStyle w:val="Heading7"/>
              <w:jc w:val="left"/>
              <w:rPr>
                <w:rFonts w:ascii="Trebuchet MS" w:hAnsi="Trebuchet MS"/>
                <w:b w:val="0"/>
                <w:sz w:val="22"/>
                <w:szCs w:val="22"/>
              </w:rPr>
            </w:pPr>
            <w:r w:rsidRPr="00F96C9E">
              <w:rPr>
                <w:rFonts w:ascii="Trebuchet MS" w:hAnsi="Trebuchet MS"/>
                <w:b w:val="0"/>
                <w:sz w:val="22"/>
                <w:szCs w:val="22"/>
              </w:rPr>
              <w:t>Ultan Browne</w:t>
            </w:r>
          </w:p>
        </w:tc>
        <w:tc>
          <w:tcPr>
            <w:tcW w:w="3320" w:type="dxa"/>
            <w:tcBorders>
              <w:top w:val="single" w:sz="12" w:space="0" w:color="auto"/>
              <w:right w:val="single" w:sz="12" w:space="0" w:color="auto"/>
            </w:tcBorders>
          </w:tcPr>
          <w:p w14:paraId="784E303D" w14:textId="77777777" w:rsidR="004771C8" w:rsidRPr="00F96C9E" w:rsidRDefault="004771C8" w:rsidP="00176F51">
            <w:pPr>
              <w:pStyle w:val="Heading7"/>
              <w:spacing w:after="120"/>
              <w:jc w:val="left"/>
              <w:rPr>
                <w:rFonts w:ascii="Trebuchet MS" w:hAnsi="Trebuchet MS"/>
                <w:b w:val="0"/>
                <w:sz w:val="22"/>
                <w:szCs w:val="22"/>
              </w:rPr>
            </w:pPr>
            <w:r w:rsidRPr="00F96C9E">
              <w:rPr>
                <w:rFonts w:ascii="Trebuchet MS" w:hAnsi="Trebuchet MS"/>
                <w:b w:val="0"/>
                <w:sz w:val="22"/>
                <w:szCs w:val="22"/>
              </w:rPr>
              <w:t>Contact Details:</w:t>
            </w:r>
          </w:p>
        </w:tc>
      </w:tr>
      <w:tr w:rsidR="004771C8" w:rsidRPr="00F96C9E" w14:paraId="0D3D84D6" w14:textId="77777777" w:rsidTr="00176F51">
        <w:tc>
          <w:tcPr>
            <w:tcW w:w="2830" w:type="dxa"/>
            <w:tcBorders>
              <w:top w:val="single" w:sz="12" w:space="0" w:color="auto"/>
              <w:left w:val="single" w:sz="12" w:space="0" w:color="auto"/>
              <w:bottom w:val="single" w:sz="12" w:space="0" w:color="auto"/>
            </w:tcBorders>
          </w:tcPr>
          <w:p w14:paraId="38C1F76F" w14:textId="77777777" w:rsidR="004771C8" w:rsidRPr="00FE6DFC" w:rsidRDefault="004771C8" w:rsidP="00176F51">
            <w:pPr>
              <w:pStyle w:val="Heading7"/>
              <w:spacing w:after="120"/>
              <w:jc w:val="left"/>
              <w:rPr>
                <w:rFonts w:ascii="Trebuchet MS" w:hAnsi="Trebuchet MS"/>
                <w:sz w:val="22"/>
                <w:szCs w:val="22"/>
              </w:rPr>
            </w:pPr>
            <w:r w:rsidRPr="00FE6DFC">
              <w:rPr>
                <w:rFonts w:ascii="Trebuchet MS" w:hAnsi="Trebuchet MS"/>
                <w:sz w:val="22"/>
                <w:szCs w:val="22"/>
              </w:rPr>
              <w:t>Address:</w:t>
            </w:r>
          </w:p>
        </w:tc>
        <w:tc>
          <w:tcPr>
            <w:tcW w:w="2907" w:type="dxa"/>
            <w:tcBorders>
              <w:top w:val="single" w:sz="12" w:space="0" w:color="auto"/>
              <w:bottom w:val="single" w:sz="12" w:space="0" w:color="auto"/>
            </w:tcBorders>
          </w:tcPr>
          <w:p w14:paraId="043E3418" w14:textId="77777777" w:rsidR="004771C8" w:rsidRPr="00F96C9E" w:rsidRDefault="004771C8" w:rsidP="00176F51">
            <w:pPr>
              <w:pStyle w:val="Heading7"/>
              <w:jc w:val="left"/>
              <w:rPr>
                <w:rFonts w:ascii="Trebuchet MS" w:hAnsi="Trebuchet MS"/>
                <w:b w:val="0"/>
                <w:sz w:val="22"/>
                <w:szCs w:val="22"/>
              </w:rPr>
            </w:pPr>
            <w:r w:rsidRPr="00F96C9E">
              <w:rPr>
                <w:rFonts w:ascii="Trebuchet MS" w:hAnsi="Trebuchet MS"/>
                <w:b w:val="0"/>
                <w:sz w:val="22"/>
                <w:szCs w:val="22"/>
              </w:rPr>
              <w:t>Youth Work Ireland</w:t>
            </w:r>
          </w:p>
          <w:p w14:paraId="61613D3B" w14:textId="77777777" w:rsidR="004771C8" w:rsidRPr="00F96C9E" w:rsidRDefault="004771C8" w:rsidP="00176F51">
            <w:pPr>
              <w:rPr>
                <w:rFonts w:ascii="Trebuchet MS" w:hAnsi="Trebuchet MS"/>
                <w:sz w:val="22"/>
                <w:szCs w:val="22"/>
                <w:lang w:eastAsia="en-US"/>
              </w:rPr>
            </w:pPr>
            <w:r w:rsidRPr="00F96C9E">
              <w:rPr>
                <w:rFonts w:ascii="Trebuchet MS" w:hAnsi="Trebuchet MS"/>
                <w:sz w:val="22"/>
                <w:szCs w:val="22"/>
                <w:lang w:eastAsia="en-US"/>
              </w:rPr>
              <w:t>20 Lower Dominick Street</w:t>
            </w:r>
          </w:p>
          <w:p w14:paraId="6A76E955" w14:textId="77777777" w:rsidR="004771C8" w:rsidRPr="00F96C9E" w:rsidRDefault="004771C8" w:rsidP="00176F51">
            <w:pPr>
              <w:rPr>
                <w:rFonts w:ascii="Trebuchet MS" w:hAnsi="Trebuchet MS"/>
                <w:sz w:val="22"/>
                <w:szCs w:val="22"/>
                <w:lang w:eastAsia="en-US"/>
              </w:rPr>
            </w:pPr>
            <w:r w:rsidRPr="00F96C9E">
              <w:rPr>
                <w:rFonts w:ascii="Trebuchet MS" w:hAnsi="Trebuchet MS"/>
                <w:sz w:val="22"/>
                <w:szCs w:val="22"/>
                <w:lang w:eastAsia="en-US"/>
              </w:rPr>
              <w:t>Dublin DO1YP97</w:t>
            </w:r>
          </w:p>
        </w:tc>
        <w:tc>
          <w:tcPr>
            <w:tcW w:w="3320" w:type="dxa"/>
            <w:tcBorders>
              <w:top w:val="single" w:sz="12" w:space="0" w:color="auto"/>
              <w:bottom w:val="single" w:sz="12" w:space="0" w:color="auto"/>
              <w:right w:val="single" w:sz="12" w:space="0" w:color="auto"/>
            </w:tcBorders>
          </w:tcPr>
          <w:p w14:paraId="6EE2471B" w14:textId="77777777" w:rsidR="004771C8" w:rsidRPr="00F96C9E" w:rsidRDefault="000279C7" w:rsidP="00176F51">
            <w:pPr>
              <w:pStyle w:val="Heading7"/>
              <w:spacing w:after="120"/>
              <w:jc w:val="left"/>
              <w:rPr>
                <w:rFonts w:ascii="Trebuchet MS" w:hAnsi="Trebuchet MS"/>
                <w:b w:val="0"/>
                <w:sz w:val="22"/>
                <w:szCs w:val="22"/>
              </w:rPr>
            </w:pPr>
            <w:r>
              <w:rPr>
                <w:rFonts w:ascii="Trebuchet MS" w:hAnsi="Trebuchet MS"/>
                <w:b w:val="0"/>
                <w:sz w:val="22"/>
                <w:szCs w:val="22"/>
              </w:rPr>
              <w:t>Land Line: 01 858</w:t>
            </w:r>
            <w:r w:rsidR="00CC612D">
              <w:rPr>
                <w:rFonts w:ascii="Trebuchet MS" w:hAnsi="Trebuchet MS"/>
                <w:b w:val="0"/>
                <w:sz w:val="22"/>
                <w:szCs w:val="22"/>
              </w:rPr>
              <w:t xml:space="preserve"> </w:t>
            </w:r>
            <w:r>
              <w:rPr>
                <w:rFonts w:ascii="Trebuchet MS" w:hAnsi="Trebuchet MS"/>
                <w:b w:val="0"/>
                <w:sz w:val="22"/>
                <w:szCs w:val="22"/>
              </w:rPr>
              <w:t>4500</w:t>
            </w:r>
          </w:p>
          <w:p w14:paraId="79CEBFDB" w14:textId="0AE6FF11" w:rsidR="004771C8" w:rsidRDefault="004771C8" w:rsidP="00176F51">
            <w:pPr>
              <w:rPr>
                <w:rStyle w:val="Hyperlink"/>
                <w:rFonts w:ascii="Trebuchet MS" w:hAnsi="Trebuchet MS"/>
                <w:sz w:val="22"/>
                <w:szCs w:val="22"/>
                <w:lang w:eastAsia="en-US"/>
              </w:rPr>
            </w:pPr>
            <w:r w:rsidRPr="00172D7B">
              <w:rPr>
                <w:rFonts w:ascii="Trebuchet MS" w:hAnsi="Trebuchet MS"/>
                <w:sz w:val="22"/>
                <w:szCs w:val="22"/>
                <w:lang w:eastAsia="en-US"/>
              </w:rPr>
              <w:t xml:space="preserve">Email: </w:t>
            </w:r>
            <w:hyperlink r:id="rId11" w:history="1">
              <w:r w:rsidR="00A530BC" w:rsidRPr="00172D7B">
                <w:rPr>
                  <w:rStyle w:val="Hyperlink"/>
                  <w:rFonts w:ascii="Trebuchet MS" w:hAnsi="Trebuchet MS"/>
                  <w:sz w:val="22"/>
                  <w:szCs w:val="22"/>
                  <w:lang w:eastAsia="en-US"/>
                </w:rPr>
                <w:t>ubrowne@youthworkireland.ie</w:t>
              </w:r>
            </w:hyperlink>
          </w:p>
          <w:p w14:paraId="5AD3DF6E" w14:textId="77777777" w:rsidR="00E32A53" w:rsidRPr="00172D7B" w:rsidRDefault="00E32A53" w:rsidP="00176F51">
            <w:pPr>
              <w:rPr>
                <w:rFonts w:ascii="Trebuchet MS" w:hAnsi="Trebuchet MS"/>
                <w:sz w:val="22"/>
                <w:szCs w:val="22"/>
                <w:lang w:eastAsia="en-US"/>
              </w:rPr>
            </w:pPr>
          </w:p>
          <w:p w14:paraId="0BA327E0" w14:textId="77777777" w:rsidR="004771C8" w:rsidRPr="00F96C9E" w:rsidRDefault="004771C8" w:rsidP="00176F51">
            <w:pPr>
              <w:rPr>
                <w:rFonts w:ascii="Trebuchet MS" w:hAnsi="Trebuchet MS"/>
                <w:sz w:val="22"/>
                <w:szCs w:val="22"/>
                <w:lang w:eastAsia="en-US"/>
              </w:rPr>
            </w:pPr>
          </w:p>
        </w:tc>
      </w:tr>
    </w:tbl>
    <w:p w14:paraId="0C1DABA9" w14:textId="77777777" w:rsidR="004771C8" w:rsidRPr="00F96C9E" w:rsidRDefault="004771C8" w:rsidP="004771C8">
      <w:pPr>
        <w:rPr>
          <w:rFonts w:ascii="Trebuchet MS" w:hAnsi="Trebuchet MS"/>
          <w:sz w:val="22"/>
          <w:szCs w:val="22"/>
        </w:rPr>
      </w:pPr>
      <w:bookmarkStart w:id="65" w:name="td"/>
      <w:bookmarkEnd w:id="65"/>
    </w:p>
    <w:p w14:paraId="694F226C" w14:textId="77777777" w:rsidR="004771C8" w:rsidRPr="00F96C9E" w:rsidRDefault="004771C8" w:rsidP="004771C8">
      <w:pPr>
        <w:rPr>
          <w:rFonts w:ascii="Trebuchet MS" w:hAnsi="Trebuchet MS"/>
          <w:sz w:val="22"/>
          <w:szCs w:val="22"/>
        </w:rPr>
      </w:pPr>
    </w:p>
    <w:p w14:paraId="1BE873A3" w14:textId="77777777" w:rsidR="004771C8" w:rsidRPr="00F96C9E" w:rsidRDefault="004771C8" w:rsidP="004771C8">
      <w:pPr>
        <w:rPr>
          <w:rFonts w:ascii="Trebuchet MS" w:hAnsi="Trebuchet MS"/>
          <w:sz w:val="22"/>
          <w:szCs w:val="22"/>
        </w:rPr>
      </w:pPr>
    </w:p>
    <w:p w14:paraId="3FA8E4FE" w14:textId="77777777" w:rsidR="00E34D5A" w:rsidRPr="00F96C9E" w:rsidRDefault="00E34D5A">
      <w:pPr>
        <w:spacing w:after="160" w:line="259" w:lineRule="auto"/>
        <w:rPr>
          <w:rFonts w:ascii="Trebuchet MS" w:hAnsi="Trebuchet MS"/>
          <w:sz w:val="22"/>
          <w:szCs w:val="22"/>
        </w:rPr>
      </w:pPr>
      <w:r w:rsidRPr="00F96C9E">
        <w:rPr>
          <w:rFonts w:ascii="Trebuchet MS" w:hAnsi="Trebuchet MS"/>
          <w:sz w:val="22"/>
          <w:szCs w:val="22"/>
        </w:rPr>
        <w:br w:type="page"/>
      </w:r>
    </w:p>
    <w:p w14:paraId="4D65C7A1" w14:textId="77777777" w:rsidR="0020165D" w:rsidRPr="00CE63B0" w:rsidRDefault="0020165D" w:rsidP="0020165D">
      <w:pPr>
        <w:spacing w:after="120"/>
        <w:jc w:val="both"/>
        <w:rPr>
          <w:rFonts w:ascii="Trebuchet MS" w:hAnsi="Trebuchet MS"/>
          <w:b/>
          <w:bCs/>
          <w:sz w:val="28"/>
          <w:szCs w:val="28"/>
          <w:u w:val="single"/>
        </w:rPr>
      </w:pPr>
      <w:r w:rsidRPr="00CE63B0">
        <w:rPr>
          <w:rFonts w:ascii="Trebuchet MS" w:hAnsi="Trebuchet MS"/>
          <w:b/>
          <w:bCs/>
          <w:sz w:val="28"/>
          <w:szCs w:val="28"/>
          <w:u w:val="single"/>
        </w:rPr>
        <w:t>Schedule C.</w:t>
      </w:r>
    </w:p>
    <w:p w14:paraId="54A83FC8" w14:textId="77777777" w:rsidR="0020165D" w:rsidRPr="00F81A30" w:rsidRDefault="0020165D" w:rsidP="0020165D">
      <w:pPr>
        <w:spacing w:after="120"/>
        <w:jc w:val="both"/>
        <w:rPr>
          <w:rFonts w:ascii="Trebuchet MS" w:hAnsi="Trebuchet MS"/>
          <w:b/>
          <w:bCs/>
          <w:sz w:val="10"/>
          <w:szCs w:val="10"/>
          <w:u w:val="single"/>
        </w:rPr>
      </w:pPr>
    </w:p>
    <w:p w14:paraId="55A3C2C2" w14:textId="5F52258A" w:rsidR="0020165D" w:rsidRPr="00CE63B0" w:rsidRDefault="0020165D" w:rsidP="0020165D">
      <w:pPr>
        <w:spacing w:after="120"/>
        <w:jc w:val="both"/>
        <w:rPr>
          <w:rFonts w:ascii="Trebuchet MS" w:hAnsi="Trebuchet MS"/>
          <w:b/>
          <w:bCs/>
          <w:sz w:val="28"/>
          <w:szCs w:val="28"/>
        </w:rPr>
      </w:pPr>
      <w:r w:rsidRPr="00CE63B0">
        <w:rPr>
          <w:rFonts w:ascii="Trebuchet MS" w:hAnsi="Trebuchet MS"/>
          <w:b/>
          <w:bCs/>
          <w:sz w:val="28"/>
          <w:szCs w:val="28"/>
        </w:rPr>
        <w:t xml:space="preserve"> Part 1</w:t>
      </w:r>
    </w:p>
    <w:p w14:paraId="067363EC" w14:textId="1D0C2FED" w:rsidR="0020165D" w:rsidRPr="006248C4" w:rsidRDefault="0020165D" w:rsidP="0020165D">
      <w:pPr>
        <w:spacing w:after="120"/>
        <w:jc w:val="both"/>
        <w:rPr>
          <w:rFonts w:ascii="Trebuchet MS" w:hAnsi="Trebuchet MS"/>
          <w:b/>
          <w:bCs/>
          <w:u w:val="single"/>
        </w:rPr>
      </w:pPr>
      <w:r>
        <w:rPr>
          <w:rFonts w:ascii="Trebuchet MS" w:hAnsi="Trebuchet MS"/>
          <w:b/>
          <w:bCs/>
        </w:rPr>
        <w:t xml:space="preserve">All of these items </w:t>
      </w:r>
      <w:r w:rsidRPr="006248C4">
        <w:rPr>
          <w:rFonts w:ascii="Trebuchet MS" w:hAnsi="Trebuchet MS"/>
          <w:b/>
          <w:bCs/>
          <w:u w:val="single"/>
        </w:rPr>
        <w:t>must be delivered to the Compliance Team within its deadlines this year</w:t>
      </w:r>
      <w:r>
        <w:rPr>
          <w:rFonts w:ascii="Trebuchet MS" w:hAnsi="Trebuchet MS"/>
          <w:b/>
          <w:bCs/>
          <w:u w:val="single"/>
        </w:rPr>
        <w:t xml:space="preserve"> 20</w:t>
      </w:r>
      <w:r w:rsidR="008248F9">
        <w:rPr>
          <w:rFonts w:ascii="Trebuchet MS" w:hAnsi="Trebuchet MS"/>
          <w:b/>
          <w:bCs/>
          <w:u w:val="single"/>
        </w:rPr>
        <w:t>2</w:t>
      </w:r>
      <w:r w:rsidR="002A1CEE">
        <w:rPr>
          <w:rFonts w:ascii="Trebuchet MS" w:hAnsi="Trebuchet MS"/>
          <w:b/>
          <w:bCs/>
          <w:u w:val="single"/>
        </w:rPr>
        <w:t>2</w:t>
      </w:r>
      <w:r w:rsidRPr="006248C4">
        <w:rPr>
          <w:rFonts w:ascii="Trebuchet MS" w:hAnsi="Trebuchet MS"/>
          <w:b/>
          <w:bCs/>
          <w:u w:val="single"/>
        </w:rPr>
        <w:t xml:space="preserve">.  </w:t>
      </w:r>
    </w:p>
    <w:p w14:paraId="13CD073D" w14:textId="6E7820F0" w:rsidR="0020165D" w:rsidRDefault="0020165D" w:rsidP="0020165D">
      <w:pPr>
        <w:pStyle w:val="ListParagraph"/>
        <w:numPr>
          <w:ilvl w:val="0"/>
          <w:numId w:val="5"/>
        </w:numPr>
        <w:spacing w:after="120"/>
        <w:jc w:val="both"/>
        <w:rPr>
          <w:rFonts w:ascii="Trebuchet MS" w:hAnsi="Trebuchet MS"/>
          <w:bCs/>
        </w:rPr>
      </w:pPr>
      <w:r>
        <w:rPr>
          <w:rFonts w:ascii="Trebuchet MS" w:hAnsi="Trebuchet MS"/>
          <w:bCs/>
        </w:rPr>
        <w:t>Your audited Financial Statements by 30</w:t>
      </w:r>
      <w:r w:rsidRPr="006A1AE7">
        <w:rPr>
          <w:rFonts w:ascii="Trebuchet MS" w:hAnsi="Trebuchet MS"/>
          <w:bCs/>
          <w:vertAlign w:val="superscript"/>
        </w:rPr>
        <w:t>th</w:t>
      </w:r>
      <w:r>
        <w:rPr>
          <w:rFonts w:ascii="Trebuchet MS" w:hAnsi="Trebuchet MS"/>
          <w:bCs/>
        </w:rPr>
        <w:t xml:space="preserve"> June 20</w:t>
      </w:r>
      <w:r w:rsidR="008248F9">
        <w:rPr>
          <w:rFonts w:ascii="Trebuchet MS" w:hAnsi="Trebuchet MS"/>
          <w:bCs/>
        </w:rPr>
        <w:t>2</w:t>
      </w:r>
      <w:r w:rsidR="00487B27">
        <w:rPr>
          <w:rFonts w:ascii="Trebuchet MS" w:hAnsi="Trebuchet MS"/>
          <w:bCs/>
        </w:rPr>
        <w:t>2</w:t>
      </w:r>
    </w:p>
    <w:p w14:paraId="3B9B72F9" w14:textId="6A5F9DCD" w:rsidR="0020165D" w:rsidRDefault="0020165D" w:rsidP="0020165D">
      <w:pPr>
        <w:pStyle w:val="ListParagraph"/>
        <w:numPr>
          <w:ilvl w:val="0"/>
          <w:numId w:val="5"/>
        </w:numPr>
        <w:spacing w:after="120"/>
        <w:jc w:val="both"/>
        <w:rPr>
          <w:rFonts w:ascii="Trebuchet MS" w:hAnsi="Trebuchet MS"/>
          <w:bCs/>
        </w:rPr>
      </w:pPr>
      <w:r>
        <w:rPr>
          <w:rFonts w:ascii="Trebuchet MS" w:hAnsi="Trebuchet MS"/>
          <w:bCs/>
        </w:rPr>
        <w:t xml:space="preserve">Your </w:t>
      </w:r>
      <w:r w:rsidR="0079517E">
        <w:rPr>
          <w:rFonts w:ascii="Trebuchet MS" w:hAnsi="Trebuchet MS"/>
          <w:bCs/>
        </w:rPr>
        <w:t>A</w:t>
      </w:r>
      <w:r>
        <w:rPr>
          <w:rFonts w:ascii="Trebuchet MS" w:hAnsi="Trebuchet MS"/>
          <w:bCs/>
        </w:rPr>
        <w:t xml:space="preserve">pplication for </w:t>
      </w:r>
      <w:r w:rsidR="00644109">
        <w:rPr>
          <w:rFonts w:ascii="Trebuchet MS" w:hAnsi="Trebuchet MS"/>
          <w:color w:val="000000"/>
          <w:lang w:val="en-US"/>
        </w:rPr>
        <w:t>DCEDIY</w:t>
      </w:r>
      <w:r>
        <w:rPr>
          <w:rFonts w:ascii="Trebuchet MS" w:hAnsi="Trebuchet MS"/>
          <w:bCs/>
        </w:rPr>
        <w:t xml:space="preserve"> YSGS 202</w:t>
      </w:r>
      <w:r w:rsidR="0079517E">
        <w:rPr>
          <w:rFonts w:ascii="Trebuchet MS" w:hAnsi="Trebuchet MS"/>
          <w:bCs/>
        </w:rPr>
        <w:t>3</w:t>
      </w:r>
      <w:r>
        <w:rPr>
          <w:rFonts w:ascii="Trebuchet MS" w:hAnsi="Trebuchet MS"/>
          <w:bCs/>
        </w:rPr>
        <w:t xml:space="preserve"> to include the YSGS Budget and expected outputs. Deadline is </w:t>
      </w:r>
      <w:r w:rsidR="00644109">
        <w:rPr>
          <w:rFonts w:ascii="Trebuchet MS" w:hAnsi="Trebuchet MS"/>
          <w:color w:val="000000"/>
          <w:lang w:val="en-US"/>
        </w:rPr>
        <w:t>DCEDIY</w:t>
      </w:r>
      <w:r>
        <w:rPr>
          <w:rFonts w:ascii="Trebuchet MS" w:hAnsi="Trebuchet MS"/>
          <w:bCs/>
        </w:rPr>
        <w:t xml:space="preserve"> dependent</w:t>
      </w:r>
    </w:p>
    <w:p w14:paraId="55967CB1" w14:textId="09FFEE46" w:rsidR="0020165D" w:rsidRDefault="0020165D" w:rsidP="0020165D">
      <w:pPr>
        <w:pStyle w:val="ListParagraph"/>
        <w:numPr>
          <w:ilvl w:val="0"/>
          <w:numId w:val="5"/>
        </w:numPr>
        <w:spacing w:after="120"/>
        <w:jc w:val="both"/>
        <w:rPr>
          <w:rFonts w:ascii="Trebuchet MS" w:hAnsi="Trebuchet MS"/>
          <w:bCs/>
        </w:rPr>
      </w:pPr>
      <w:r>
        <w:rPr>
          <w:rFonts w:ascii="Trebuchet MS" w:hAnsi="Trebuchet MS"/>
          <w:bCs/>
        </w:rPr>
        <w:t xml:space="preserve">Your progress report for </w:t>
      </w:r>
      <w:r w:rsidR="00644109">
        <w:rPr>
          <w:rFonts w:ascii="Trebuchet MS" w:hAnsi="Trebuchet MS"/>
          <w:color w:val="000000"/>
          <w:lang w:val="en-US"/>
        </w:rPr>
        <w:t>DCEDIY</w:t>
      </w:r>
      <w:r>
        <w:rPr>
          <w:rFonts w:ascii="Trebuchet MS" w:hAnsi="Trebuchet MS"/>
          <w:bCs/>
        </w:rPr>
        <w:t xml:space="preserve"> YSGS 20</w:t>
      </w:r>
      <w:r w:rsidR="00437CF1">
        <w:rPr>
          <w:rFonts w:ascii="Trebuchet MS" w:hAnsi="Trebuchet MS"/>
          <w:bCs/>
        </w:rPr>
        <w:t>2</w:t>
      </w:r>
      <w:r w:rsidR="001C2C28">
        <w:rPr>
          <w:rFonts w:ascii="Trebuchet MS" w:hAnsi="Trebuchet MS"/>
          <w:bCs/>
        </w:rPr>
        <w:t>1</w:t>
      </w:r>
      <w:r>
        <w:rPr>
          <w:rFonts w:ascii="Trebuchet MS" w:hAnsi="Trebuchet MS"/>
          <w:bCs/>
        </w:rPr>
        <w:t xml:space="preserve">.  Deadline is </w:t>
      </w:r>
      <w:r w:rsidR="00644109">
        <w:rPr>
          <w:rFonts w:ascii="Trebuchet MS" w:hAnsi="Trebuchet MS"/>
          <w:color w:val="000000"/>
          <w:lang w:val="en-US"/>
        </w:rPr>
        <w:t>DCEDIY</w:t>
      </w:r>
      <w:r>
        <w:rPr>
          <w:rFonts w:ascii="Trebuchet MS" w:hAnsi="Trebuchet MS"/>
          <w:bCs/>
        </w:rPr>
        <w:t xml:space="preserve"> dependent.</w:t>
      </w:r>
    </w:p>
    <w:p w14:paraId="2129E214" w14:textId="153CC933" w:rsidR="009325E2" w:rsidRPr="00C5166E" w:rsidRDefault="009325E2" w:rsidP="0020165D">
      <w:pPr>
        <w:pStyle w:val="ListParagraph"/>
        <w:numPr>
          <w:ilvl w:val="0"/>
          <w:numId w:val="5"/>
        </w:numPr>
        <w:spacing w:after="120"/>
        <w:jc w:val="both"/>
        <w:rPr>
          <w:rFonts w:ascii="Trebuchet MS" w:hAnsi="Trebuchet MS"/>
          <w:bCs/>
        </w:rPr>
      </w:pPr>
      <w:r w:rsidRPr="00C5166E">
        <w:rPr>
          <w:rFonts w:ascii="Trebuchet MS" w:hAnsi="Trebuchet MS"/>
          <w:bCs/>
        </w:rPr>
        <w:t>Quarterly Returns</w:t>
      </w:r>
      <w:r w:rsidR="004B1FDC" w:rsidRPr="00C5166E">
        <w:rPr>
          <w:rFonts w:ascii="Trebuchet MS" w:hAnsi="Trebuchet MS"/>
          <w:bCs/>
        </w:rPr>
        <w:t xml:space="preserve"> to be submitted at the end of each quarter with accompanying documentation validating YSG Expenditure.</w:t>
      </w:r>
    </w:p>
    <w:p w14:paraId="357AEFA5" w14:textId="16682774" w:rsidR="002D4026" w:rsidRPr="00E32A53" w:rsidRDefault="002D4026" w:rsidP="0020165D">
      <w:pPr>
        <w:pStyle w:val="ListParagraph"/>
        <w:numPr>
          <w:ilvl w:val="0"/>
          <w:numId w:val="5"/>
        </w:numPr>
        <w:spacing w:after="120"/>
        <w:jc w:val="both"/>
        <w:rPr>
          <w:rFonts w:ascii="Trebuchet MS" w:hAnsi="Trebuchet MS"/>
          <w:bCs/>
        </w:rPr>
      </w:pPr>
      <w:r w:rsidRPr="00E32A53">
        <w:rPr>
          <w:rFonts w:ascii="Trebuchet MS" w:hAnsi="Trebuchet MS"/>
          <w:bCs/>
        </w:rPr>
        <w:t>Confirmation of compliance with the Charities Regulator Governance Code.</w:t>
      </w:r>
    </w:p>
    <w:p w14:paraId="61B6D136" w14:textId="5D63CF4A" w:rsidR="0020165D" w:rsidRPr="0054615F" w:rsidRDefault="0020165D" w:rsidP="0020165D">
      <w:pPr>
        <w:pStyle w:val="ListParagraph"/>
        <w:numPr>
          <w:ilvl w:val="0"/>
          <w:numId w:val="5"/>
        </w:numPr>
        <w:spacing w:after="120"/>
        <w:jc w:val="both"/>
        <w:rPr>
          <w:rFonts w:ascii="Trebuchet MS" w:hAnsi="Trebuchet MS"/>
          <w:bCs/>
        </w:rPr>
      </w:pPr>
      <w:r w:rsidRPr="0054615F">
        <w:rPr>
          <w:rFonts w:ascii="Trebuchet MS" w:hAnsi="Trebuchet MS"/>
          <w:bCs/>
        </w:rPr>
        <w:t xml:space="preserve">Your signed declaration that adequate insurances are in place and that the </w:t>
      </w:r>
      <w:r w:rsidR="00644109" w:rsidRPr="0054615F">
        <w:rPr>
          <w:rFonts w:ascii="Trebuchet MS" w:hAnsi="Trebuchet MS"/>
          <w:lang w:val="en-US"/>
        </w:rPr>
        <w:t>DCEDIY</w:t>
      </w:r>
      <w:r w:rsidRPr="0054615F">
        <w:rPr>
          <w:rFonts w:ascii="Trebuchet MS" w:hAnsi="Trebuchet MS"/>
          <w:bCs/>
        </w:rPr>
        <w:t xml:space="preserve"> and </w:t>
      </w:r>
      <w:proofErr w:type="spellStart"/>
      <w:r w:rsidRPr="0054615F">
        <w:rPr>
          <w:rFonts w:ascii="Trebuchet MS" w:hAnsi="Trebuchet MS"/>
          <w:bCs/>
        </w:rPr>
        <w:t>Pobal</w:t>
      </w:r>
      <w:proofErr w:type="spellEnd"/>
      <w:r w:rsidRPr="0054615F">
        <w:rPr>
          <w:rFonts w:ascii="Trebuchet MS" w:hAnsi="Trebuchet MS"/>
          <w:bCs/>
        </w:rPr>
        <w:t xml:space="preserve"> have been indemnified for all YSGS activities.  With this signed SLA.</w:t>
      </w:r>
    </w:p>
    <w:p w14:paraId="3D84F383" w14:textId="424913CA" w:rsidR="0020165D" w:rsidRDefault="0020165D" w:rsidP="0020165D">
      <w:pPr>
        <w:pStyle w:val="ListParagraph"/>
        <w:numPr>
          <w:ilvl w:val="0"/>
          <w:numId w:val="5"/>
        </w:numPr>
        <w:spacing w:after="120"/>
        <w:jc w:val="both"/>
        <w:rPr>
          <w:rFonts w:ascii="Trebuchet MS" w:hAnsi="Trebuchet MS"/>
          <w:bCs/>
        </w:rPr>
      </w:pPr>
      <w:r w:rsidRPr="0054615F">
        <w:rPr>
          <w:rFonts w:ascii="Trebuchet MS" w:hAnsi="Trebuchet MS"/>
          <w:bCs/>
        </w:rPr>
        <w:t xml:space="preserve">Your signed </w:t>
      </w:r>
      <w:r>
        <w:rPr>
          <w:rFonts w:ascii="Trebuchet MS" w:hAnsi="Trebuchet MS"/>
          <w:bCs/>
        </w:rPr>
        <w:t xml:space="preserve">declaration that all other funders </w:t>
      </w:r>
      <w:r w:rsidR="00C5166E">
        <w:rPr>
          <w:rFonts w:ascii="Trebuchet MS" w:hAnsi="Trebuchet MS"/>
          <w:bCs/>
        </w:rPr>
        <w:t xml:space="preserve">Conditions and </w:t>
      </w:r>
      <w:r>
        <w:rPr>
          <w:rFonts w:ascii="Trebuchet MS" w:hAnsi="Trebuchet MS"/>
          <w:bCs/>
        </w:rPr>
        <w:t xml:space="preserve">SLAs have been complied with. </w:t>
      </w:r>
    </w:p>
    <w:p w14:paraId="307EBBD6" w14:textId="40D735CD" w:rsidR="0020165D" w:rsidRDefault="0020165D" w:rsidP="0020165D">
      <w:pPr>
        <w:pStyle w:val="ListParagraph"/>
        <w:numPr>
          <w:ilvl w:val="0"/>
          <w:numId w:val="5"/>
        </w:numPr>
        <w:spacing w:after="120"/>
        <w:jc w:val="both"/>
        <w:rPr>
          <w:rFonts w:ascii="Trebuchet MS" w:hAnsi="Trebuchet MS"/>
          <w:bCs/>
        </w:rPr>
      </w:pPr>
      <w:r>
        <w:rPr>
          <w:rFonts w:ascii="Trebuchet MS" w:hAnsi="Trebuchet MS"/>
          <w:bCs/>
        </w:rPr>
        <w:t xml:space="preserve">Copies of Statement of Assurances sent to </w:t>
      </w:r>
      <w:r w:rsidR="00953DDF">
        <w:rPr>
          <w:rFonts w:ascii="Trebuchet MS" w:hAnsi="Trebuchet MS"/>
          <w:bCs/>
        </w:rPr>
        <w:t xml:space="preserve">local </w:t>
      </w:r>
      <w:r>
        <w:rPr>
          <w:rFonts w:ascii="Trebuchet MS" w:hAnsi="Trebuchet MS"/>
          <w:bCs/>
        </w:rPr>
        <w:t>ETB regarding NQSFVYLG for Youth Clubs. Deadline is May 20</w:t>
      </w:r>
      <w:r w:rsidR="008248F9">
        <w:rPr>
          <w:rFonts w:ascii="Trebuchet MS" w:hAnsi="Trebuchet MS"/>
          <w:bCs/>
        </w:rPr>
        <w:t>2</w:t>
      </w:r>
      <w:r w:rsidR="001C2C28">
        <w:rPr>
          <w:rFonts w:ascii="Trebuchet MS" w:hAnsi="Trebuchet MS"/>
          <w:bCs/>
        </w:rPr>
        <w:t>2</w:t>
      </w:r>
      <w:r>
        <w:rPr>
          <w:rFonts w:ascii="Trebuchet MS" w:hAnsi="Trebuchet MS"/>
          <w:bCs/>
        </w:rPr>
        <w:t>.</w:t>
      </w:r>
    </w:p>
    <w:p w14:paraId="421CD671" w14:textId="36A457E6" w:rsidR="00793318" w:rsidRPr="00793318" w:rsidRDefault="008248F9" w:rsidP="00793318">
      <w:pPr>
        <w:pStyle w:val="ListParagraph"/>
        <w:numPr>
          <w:ilvl w:val="0"/>
          <w:numId w:val="5"/>
        </w:numPr>
        <w:spacing w:after="120"/>
        <w:jc w:val="both"/>
        <w:rPr>
          <w:rFonts w:ascii="Trebuchet MS" w:hAnsi="Trebuchet MS"/>
          <w:bCs/>
        </w:rPr>
      </w:pPr>
      <w:r>
        <w:rPr>
          <w:rFonts w:ascii="Trebuchet MS" w:hAnsi="Trebuchet MS"/>
          <w:bCs/>
        </w:rPr>
        <w:t>202</w:t>
      </w:r>
      <w:r w:rsidR="001C2C28">
        <w:rPr>
          <w:rFonts w:ascii="Trebuchet MS" w:hAnsi="Trebuchet MS"/>
          <w:bCs/>
        </w:rPr>
        <w:t>2</w:t>
      </w:r>
      <w:r w:rsidR="0020165D">
        <w:rPr>
          <w:rFonts w:ascii="Trebuchet MS" w:hAnsi="Trebuchet MS"/>
          <w:bCs/>
        </w:rPr>
        <w:t xml:space="preserve"> Child Protection audit by 31</w:t>
      </w:r>
      <w:r w:rsidR="00953DDF" w:rsidRPr="00953DDF">
        <w:rPr>
          <w:rFonts w:ascii="Trebuchet MS" w:hAnsi="Trebuchet MS"/>
          <w:bCs/>
          <w:vertAlign w:val="superscript"/>
        </w:rPr>
        <w:t>st</w:t>
      </w:r>
      <w:r w:rsidR="00953DDF">
        <w:rPr>
          <w:rFonts w:ascii="Trebuchet MS" w:hAnsi="Trebuchet MS"/>
          <w:bCs/>
        </w:rPr>
        <w:t xml:space="preserve"> </w:t>
      </w:r>
      <w:r w:rsidR="0020165D">
        <w:rPr>
          <w:rFonts w:ascii="Trebuchet MS" w:hAnsi="Trebuchet MS"/>
          <w:bCs/>
        </w:rPr>
        <w:t>March 20</w:t>
      </w:r>
      <w:r>
        <w:rPr>
          <w:rFonts w:ascii="Trebuchet MS" w:hAnsi="Trebuchet MS"/>
          <w:bCs/>
        </w:rPr>
        <w:t>2</w:t>
      </w:r>
      <w:r w:rsidR="001C2C28">
        <w:rPr>
          <w:rFonts w:ascii="Trebuchet MS" w:hAnsi="Trebuchet MS"/>
          <w:bCs/>
        </w:rPr>
        <w:t>2</w:t>
      </w:r>
      <w:r w:rsidR="0020165D">
        <w:rPr>
          <w:rFonts w:ascii="Trebuchet MS" w:hAnsi="Trebuchet MS"/>
          <w:bCs/>
        </w:rPr>
        <w:t xml:space="preserve"> thi</w:t>
      </w:r>
      <w:r w:rsidR="00953DDF">
        <w:rPr>
          <w:rFonts w:ascii="Trebuchet MS" w:hAnsi="Trebuchet MS"/>
          <w:bCs/>
        </w:rPr>
        <w:t xml:space="preserve">s </w:t>
      </w:r>
      <w:r w:rsidR="0020165D">
        <w:rPr>
          <w:rFonts w:ascii="Trebuchet MS" w:hAnsi="Trebuchet MS"/>
          <w:bCs/>
        </w:rPr>
        <w:t xml:space="preserve">form will be sent to you for confirmation and </w:t>
      </w:r>
      <w:r w:rsidR="002D4026">
        <w:rPr>
          <w:rFonts w:ascii="Trebuchet MS" w:hAnsi="Trebuchet MS"/>
          <w:bCs/>
        </w:rPr>
        <w:t xml:space="preserve">or </w:t>
      </w:r>
      <w:r w:rsidR="0020165D">
        <w:rPr>
          <w:rFonts w:ascii="Trebuchet MS" w:hAnsi="Trebuchet MS"/>
          <w:bCs/>
        </w:rPr>
        <w:t>changes.</w:t>
      </w:r>
    </w:p>
    <w:p w14:paraId="47476832" w14:textId="77777777" w:rsidR="00793318" w:rsidRDefault="00793318" w:rsidP="00793318">
      <w:pPr>
        <w:pStyle w:val="ListParagraph"/>
        <w:numPr>
          <w:ilvl w:val="0"/>
          <w:numId w:val="5"/>
        </w:numPr>
        <w:spacing w:after="120"/>
        <w:jc w:val="both"/>
        <w:rPr>
          <w:rFonts w:ascii="Trebuchet MS" w:hAnsi="Trebuchet MS"/>
          <w:bCs/>
        </w:rPr>
      </w:pPr>
      <w:r>
        <w:rPr>
          <w:rFonts w:ascii="Trebuchet MS" w:hAnsi="Trebuchet MS"/>
          <w:bCs/>
        </w:rPr>
        <w:t xml:space="preserve">Is your tax clearance up to date. </w:t>
      </w:r>
    </w:p>
    <w:p w14:paraId="4CC404DD" w14:textId="77777777" w:rsidR="0020165D" w:rsidRPr="00F81A30" w:rsidRDefault="0020165D" w:rsidP="0020165D">
      <w:pPr>
        <w:pStyle w:val="ListParagraph"/>
        <w:spacing w:after="120"/>
        <w:jc w:val="both"/>
        <w:rPr>
          <w:rFonts w:ascii="Trebuchet MS" w:hAnsi="Trebuchet MS"/>
          <w:bCs/>
          <w:sz w:val="28"/>
          <w:szCs w:val="28"/>
        </w:rPr>
      </w:pPr>
    </w:p>
    <w:p w14:paraId="16FB65E8" w14:textId="77777777" w:rsidR="0020165D" w:rsidRPr="004C1945" w:rsidRDefault="0020165D" w:rsidP="0020165D">
      <w:pPr>
        <w:spacing w:after="120"/>
        <w:jc w:val="both"/>
        <w:rPr>
          <w:rFonts w:ascii="Trebuchet MS" w:hAnsi="Trebuchet MS"/>
          <w:b/>
          <w:bCs/>
          <w:sz w:val="28"/>
          <w:szCs w:val="28"/>
        </w:rPr>
      </w:pPr>
      <w:r w:rsidRPr="004C1945">
        <w:rPr>
          <w:rFonts w:ascii="Trebuchet MS" w:hAnsi="Trebuchet MS"/>
          <w:b/>
          <w:bCs/>
          <w:sz w:val="28"/>
          <w:szCs w:val="28"/>
        </w:rPr>
        <w:t>Part 2</w:t>
      </w:r>
    </w:p>
    <w:p w14:paraId="45814408" w14:textId="77777777" w:rsidR="0020165D" w:rsidRPr="006A1AE7" w:rsidRDefault="0020165D" w:rsidP="0020165D">
      <w:pPr>
        <w:spacing w:after="120"/>
        <w:jc w:val="both"/>
        <w:rPr>
          <w:rFonts w:ascii="Trebuchet MS" w:hAnsi="Trebuchet MS"/>
          <w:b/>
          <w:bCs/>
        </w:rPr>
      </w:pPr>
      <w:r>
        <w:rPr>
          <w:rFonts w:ascii="Trebuchet MS" w:hAnsi="Trebuchet MS"/>
          <w:b/>
          <w:bCs/>
        </w:rPr>
        <w:t xml:space="preserve">These items may be requested by Compliance Team on an audit sample basis.      </w:t>
      </w:r>
    </w:p>
    <w:p w14:paraId="0B1BBD14" w14:textId="77777777" w:rsidR="0020165D" w:rsidRPr="00E51859" w:rsidRDefault="0020165D" w:rsidP="0020165D">
      <w:pPr>
        <w:spacing w:after="120"/>
        <w:jc w:val="both"/>
        <w:rPr>
          <w:rFonts w:ascii="Trebuchet MS" w:hAnsi="Trebuchet MS"/>
          <w:bCs/>
          <w:sz w:val="12"/>
          <w:szCs w:val="12"/>
        </w:rPr>
      </w:pPr>
    </w:p>
    <w:p w14:paraId="42315765" w14:textId="77777777" w:rsidR="0020165D" w:rsidRDefault="0020165D" w:rsidP="0020165D">
      <w:pPr>
        <w:spacing w:after="120"/>
        <w:jc w:val="both"/>
        <w:rPr>
          <w:rFonts w:ascii="Trebuchet MS" w:hAnsi="Trebuchet MS"/>
          <w:b/>
          <w:bCs/>
        </w:rPr>
      </w:pPr>
      <w:r>
        <w:rPr>
          <w:rFonts w:ascii="Trebuchet MS" w:hAnsi="Trebuchet MS"/>
          <w:b/>
          <w:bCs/>
        </w:rPr>
        <w:t>Governance and working with the Board:</w:t>
      </w:r>
    </w:p>
    <w:p w14:paraId="79F2A131" w14:textId="13928153" w:rsidR="0020165D" w:rsidRPr="00E06231" w:rsidRDefault="0020165D" w:rsidP="0020165D">
      <w:pPr>
        <w:spacing w:after="120"/>
        <w:jc w:val="both"/>
        <w:rPr>
          <w:rFonts w:ascii="Trebuchet MS" w:hAnsi="Trebuchet MS"/>
          <w:bCs/>
          <w:u w:val="single"/>
        </w:rPr>
      </w:pPr>
      <w:r w:rsidRPr="00E06231">
        <w:rPr>
          <w:rFonts w:ascii="Trebuchet MS" w:hAnsi="Trebuchet MS"/>
          <w:bCs/>
          <w:u w:val="single"/>
        </w:rPr>
        <w:t xml:space="preserve">The following </w:t>
      </w:r>
      <w:r w:rsidR="00793318">
        <w:rPr>
          <w:rFonts w:ascii="Trebuchet MS" w:hAnsi="Trebuchet MS"/>
          <w:bCs/>
          <w:u w:val="single"/>
        </w:rPr>
        <w:t>may</w:t>
      </w:r>
      <w:r w:rsidRPr="00E06231">
        <w:rPr>
          <w:rFonts w:ascii="Trebuchet MS" w:hAnsi="Trebuchet MS"/>
          <w:bCs/>
          <w:u w:val="single"/>
        </w:rPr>
        <w:t xml:space="preserve"> be checked by the Compliance Team.  Therefore, you are requested to keep them in date.</w:t>
      </w:r>
    </w:p>
    <w:p w14:paraId="6C1EDD65" w14:textId="4BD226F9" w:rsidR="0020165D" w:rsidRDefault="0020165D" w:rsidP="0020165D">
      <w:pPr>
        <w:pStyle w:val="ListParagraph"/>
        <w:numPr>
          <w:ilvl w:val="0"/>
          <w:numId w:val="10"/>
        </w:numPr>
        <w:spacing w:after="120"/>
        <w:jc w:val="both"/>
        <w:rPr>
          <w:rFonts w:ascii="Trebuchet MS" w:hAnsi="Trebuchet MS"/>
          <w:bCs/>
        </w:rPr>
      </w:pPr>
      <w:r>
        <w:rPr>
          <w:rFonts w:ascii="Trebuchet MS" w:hAnsi="Trebuchet MS"/>
          <w:bCs/>
        </w:rPr>
        <w:t>Your Companies Registration Office records.  The C</w:t>
      </w:r>
      <w:r w:rsidR="002D4026">
        <w:rPr>
          <w:rFonts w:ascii="Trebuchet MS" w:hAnsi="Trebuchet MS"/>
          <w:bCs/>
        </w:rPr>
        <w:t xml:space="preserve">ompliance </w:t>
      </w:r>
      <w:r>
        <w:rPr>
          <w:rFonts w:ascii="Trebuchet MS" w:hAnsi="Trebuchet MS"/>
          <w:bCs/>
        </w:rPr>
        <w:t>T</w:t>
      </w:r>
      <w:r w:rsidR="002D4026">
        <w:rPr>
          <w:rFonts w:ascii="Trebuchet MS" w:hAnsi="Trebuchet MS"/>
          <w:bCs/>
        </w:rPr>
        <w:t>eam</w:t>
      </w:r>
      <w:r>
        <w:rPr>
          <w:rFonts w:ascii="Trebuchet MS" w:hAnsi="Trebuchet MS"/>
          <w:bCs/>
        </w:rPr>
        <w:t xml:space="preserve"> </w:t>
      </w:r>
      <w:proofErr w:type="spellStart"/>
      <w:r>
        <w:rPr>
          <w:rFonts w:ascii="Trebuchet MS" w:hAnsi="Trebuchet MS"/>
          <w:bCs/>
        </w:rPr>
        <w:t>team</w:t>
      </w:r>
      <w:proofErr w:type="spellEnd"/>
      <w:r>
        <w:rPr>
          <w:rFonts w:ascii="Trebuchet MS" w:hAnsi="Trebuchet MS"/>
          <w:bCs/>
        </w:rPr>
        <w:t xml:space="preserve"> will check have you filed in a timely manner.  Your filings should include but not limited to; are all of your </w:t>
      </w:r>
      <w:proofErr w:type="gramStart"/>
      <w:r>
        <w:rPr>
          <w:rFonts w:ascii="Trebuchet MS" w:hAnsi="Trebuchet MS"/>
          <w:bCs/>
        </w:rPr>
        <w:t>Directors</w:t>
      </w:r>
      <w:proofErr w:type="gramEnd"/>
      <w:r>
        <w:rPr>
          <w:rFonts w:ascii="Trebuchet MS" w:hAnsi="Trebuchet MS"/>
          <w:bCs/>
        </w:rPr>
        <w:t xml:space="preserve"> correct, that you filed non-abridged accounts, your most current company constitution and its rules.</w:t>
      </w:r>
    </w:p>
    <w:p w14:paraId="77204A9F" w14:textId="77777777" w:rsidR="0020165D" w:rsidRDefault="0020165D" w:rsidP="0020165D">
      <w:pPr>
        <w:pStyle w:val="ListParagraph"/>
        <w:numPr>
          <w:ilvl w:val="0"/>
          <w:numId w:val="10"/>
        </w:numPr>
        <w:spacing w:after="120"/>
        <w:jc w:val="both"/>
        <w:rPr>
          <w:rFonts w:ascii="Trebuchet MS" w:hAnsi="Trebuchet MS"/>
          <w:bCs/>
        </w:rPr>
      </w:pPr>
      <w:r>
        <w:rPr>
          <w:rFonts w:ascii="Trebuchet MS" w:hAnsi="Trebuchet MS"/>
          <w:bCs/>
        </w:rPr>
        <w:t>Your Charities Regulatory Authority public records.  To include but not limited to; your list of trustees, timely filing of your activities report, is your listed turnover and other details on the website correct.</w:t>
      </w:r>
    </w:p>
    <w:p w14:paraId="2CDBBB5C" w14:textId="76920A3F" w:rsidR="0020165D" w:rsidRDefault="0020165D" w:rsidP="0020165D">
      <w:pPr>
        <w:pStyle w:val="ListParagraph"/>
        <w:numPr>
          <w:ilvl w:val="0"/>
          <w:numId w:val="10"/>
        </w:numPr>
        <w:spacing w:after="120"/>
        <w:jc w:val="both"/>
        <w:rPr>
          <w:rFonts w:ascii="Trebuchet MS" w:hAnsi="Trebuchet MS"/>
          <w:bCs/>
        </w:rPr>
      </w:pPr>
      <w:r>
        <w:rPr>
          <w:rFonts w:ascii="Trebuchet MS" w:hAnsi="Trebuchet MS"/>
          <w:bCs/>
        </w:rPr>
        <w:t>Is your Lobbying Register entry up to date</w:t>
      </w:r>
      <w:r w:rsidR="004E10F0">
        <w:rPr>
          <w:rFonts w:ascii="Trebuchet MS" w:hAnsi="Trebuchet MS"/>
          <w:bCs/>
        </w:rPr>
        <w:t>.</w:t>
      </w:r>
    </w:p>
    <w:p w14:paraId="04AF8D2B" w14:textId="77777777" w:rsidR="0020165D" w:rsidRDefault="0020165D" w:rsidP="0020165D">
      <w:pPr>
        <w:pStyle w:val="ListParagraph"/>
        <w:numPr>
          <w:ilvl w:val="0"/>
          <w:numId w:val="10"/>
        </w:numPr>
        <w:spacing w:after="120"/>
        <w:jc w:val="both"/>
        <w:rPr>
          <w:rFonts w:ascii="Trebuchet MS" w:hAnsi="Trebuchet MS"/>
          <w:bCs/>
        </w:rPr>
      </w:pPr>
      <w:r>
        <w:rPr>
          <w:rFonts w:ascii="Trebuchet MS" w:hAnsi="Trebuchet MS"/>
          <w:bCs/>
        </w:rPr>
        <w:t>Is your Governance code entry up to date.</w:t>
      </w:r>
    </w:p>
    <w:p w14:paraId="46F2B9EA" w14:textId="0B86AA23" w:rsidR="0020165D" w:rsidRDefault="00313814" w:rsidP="0020165D">
      <w:pPr>
        <w:pStyle w:val="ListParagraph"/>
        <w:numPr>
          <w:ilvl w:val="0"/>
          <w:numId w:val="10"/>
        </w:numPr>
        <w:spacing w:after="120"/>
        <w:jc w:val="both"/>
        <w:rPr>
          <w:rFonts w:ascii="Trebuchet MS" w:hAnsi="Trebuchet MS"/>
          <w:bCs/>
        </w:rPr>
      </w:pPr>
      <w:r>
        <w:rPr>
          <w:rFonts w:ascii="Trebuchet MS" w:hAnsi="Trebuchet MS"/>
          <w:bCs/>
        </w:rPr>
        <w:t>Complaints and Issues Log.</w:t>
      </w:r>
      <w:r w:rsidR="0020165D">
        <w:rPr>
          <w:rFonts w:ascii="Trebuchet MS" w:hAnsi="Trebuchet MS"/>
          <w:bCs/>
        </w:rPr>
        <w:t xml:space="preserve"> </w:t>
      </w:r>
    </w:p>
    <w:p w14:paraId="67415ECD" w14:textId="257EB166" w:rsidR="00C5166E" w:rsidRPr="006E1CC5" w:rsidRDefault="00C5166E" w:rsidP="00C5166E">
      <w:pPr>
        <w:pStyle w:val="ListParagraph"/>
        <w:numPr>
          <w:ilvl w:val="0"/>
          <w:numId w:val="10"/>
        </w:numPr>
        <w:spacing w:after="120"/>
        <w:jc w:val="both"/>
        <w:rPr>
          <w:rFonts w:ascii="Trebuchet MS" w:hAnsi="Trebuchet MS"/>
        </w:rPr>
      </w:pPr>
      <w:r w:rsidRPr="006E1CC5">
        <w:rPr>
          <w:rFonts w:ascii="Trebuchet MS" w:hAnsi="Trebuchet MS"/>
        </w:rPr>
        <w:t xml:space="preserve">Your </w:t>
      </w:r>
      <w:r w:rsidRPr="006E1CC5">
        <w:rPr>
          <w:rFonts w:ascii="Trebuchet MS" w:hAnsi="Trebuchet MS"/>
          <w:lang w:val="en-US"/>
        </w:rPr>
        <w:t>DCEDIY</w:t>
      </w:r>
      <w:r w:rsidRPr="006E1CC5">
        <w:rPr>
          <w:rFonts w:ascii="Trebuchet MS" w:hAnsi="Trebuchet MS"/>
        </w:rPr>
        <w:t xml:space="preserve"> UBU (former SPY) applications for 202</w:t>
      </w:r>
      <w:r w:rsidR="0079517E">
        <w:rPr>
          <w:rFonts w:ascii="Trebuchet MS" w:hAnsi="Trebuchet MS"/>
        </w:rPr>
        <w:t>2</w:t>
      </w:r>
      <w:r w:rsidRPr="006E1CC5">
        <w:rPr>
          <w:rFonts w:ascii="Trebuchet MS" w:hAnsi="Trebuchet MS"/>
        </w:rPr>
        <w:t xml:space="preserve">. Deadline is </w:t>
      </w:r>
      <w:r w:rsidRPr="006E1CC5">
        <w:rPr>
          <w:rFonts w:ascii="Trebuchet MS" w:hAnsi="Trebuchet MS"/>
          <w:lang w:val="en-US"/>
        </w:rPr>
        <w:t>DCEDIY</w:t>
      </w:r>
      <w:r w:rsidRPr="006E1CC5">
        <w:rPr>
          <w:rFonts w:ascii="Trebuchet MS" w:hAnsi="Trebuchet MS"/>
        </w:rPr>
        <w:t xml:space="preserve"> dependent. </w:t>
      </w:r>
    </w:p>
    <w:p w14:paraId="4839AA26" w14:textId="28B93FF4" w:rsidR="00C5166E" w:rsidRPr="006E1CC5" w:rsidRDefault="00C5166E" w:rsidP="00C5166E">
      <w:pPr>
        <w:pStyle w:val="ListParagraph"/>
        <w:numPr>
          <w:ilvl w:val="0"/>
          <w:numId w:val="10"/>
        </w:numPr>
        <w:spacing w:after="120"/>
        <w:jc w:val="both"/>
        <w:rPr>
          <w:rFonts w:ascii="Trebuchet MS" w:hAnsi="Trebuchet MS"/>
        </w:rPr>
      </w:pPr>
      <w:r w:rsidRPr="006E1CC5">
        <w:rPr>
          <w:rFonts w:ascii="Trebuchet MS" w:hAnsi="Trebuchet MS"/>
        </w:rPr>
        <w:t xml:space="preserve">Your </w:t>
      </w:r>
      <w:r w:rsidRPr="006E1CC5">
        <w:rPr>
          <w:rFonts w:ascii="Trebuchet MS" w:hAnsi="Trebuchet MS"/>
          <w:lang w:val="en-US"/>
        </w:rPr>
        <w:t>DCEDIY</w:t>
      </w:r>
      <w:r w:rsidRPr="006E1CC5">
        <w:rPr>
          <w:rFonts w:ascii="Trebuchet MS" w:hAnsi="Trebuchet MS"/>
        </w:rPr>
        <w:t xml:space="preserve"> UBU (former SPY) progress reports for 202</w:t>
      </w:r>
      <w:r w:rsidR="0079517E">
        <w:rPr>
          <w:rFonts w:ascii="Trebuchet MS" w:hAnsi="Trebuchet MS"/>
        </w:rPr>
        <w:t>1</w:t>
      </w:r>
      <w:r w:rsidRPr="006E1CC5">
        <w:rPr>
          <w:rFonts w:ascii="Trebuchet MS" w:hAnsi="Trebuchet MS"/>
        </w:rPr>
        <w:t xml:space="preserve">. Deadline is </w:t>
      </w:r>
      <w:r w:rsidRPr="006E1CC5">
        <w:rPr>
          <w:rFonts w:ascii="Trebuchet MS" w:hAnsi="Trebuchet MS"/>
          <w:lang w:val="en-US"/>
        </w:rPr>
        <w:t>DCEDIY</w:t>
      </w:r>
      <w:r w:rsidRPr="006E1CC5">
        <w:rPr>
          <w:rFonts w:ascii="Trebuchet MS" w:hAnsi="Trebuchet MS"/>
        </w:rPr>
        <w:t xml:space="preserve"> dependent. </w:t>
      </w:r>
    </w:p>
    <w:p w14:paraId="68D3211E" w14:textId="77777777" w:rsidR="0020165D" w:rsidRPr="006A1AE7" w:rsidRDefault="0020165D" w:rsidP="0020165D">
      <w:pPr>
        <w:spacing w:after="120"/>
        <w:jc w:val="both"/>
        <w:rPr>
          <w:rFonts w:ascii="Trebuchet MS" w:hAnsi="Trebuchet MS"/>
          <w:bCs/>
          <w:sz w:val="22"/>
          <w:szCs w:val="22"/>
        </w:rPr>
      </w:pPr>
      <w:r w:rsidRPr="006A1AE7">
        <w:rPr>
          <w:rFonts w:ascii="Trebuchet MS" w:hAnsi="Trebuchet MS"/>
          <w:bCs/>
        </w:rPr>
        <w:t xml:space="preserve"> </w:t>
      </w:r>
    </w:p>
    <w:p w14:paraId="06AA774F" w14:textId="77777777" w:rsidR="0020165D" w:rsidRPr="00E06231" w:rsidRDefault="0020165D" w:rsidP="0020165D">
      <w:pPr>
        <w:spacing w:after="120"/>
        <w:jc w:val="both"/>
        <w:rPr>
          <w:rFonts w:ascii="Trebuchet MS" w:hAnsi="Trebuchet MS"/>
          <w:bCs/>
          <w:sz w:val="22"/>
          <w:szCs w:val="22"/>
          <w:u w:val="single"/>
        </w:rPr>
      </w:pPr>
      <w:r w:rsidRPr="00E06231">
        <w:rPr>
          <w:rFonts w:ascii="Trebuchet MS" w:hAnsi="Trebuchet MS"/>
          <w:bCs/>
          <w:sz w:val="22"/>
          <w:szCs w:val="22"/>
          <w:u w:val="single"/>
        </w:rPr>
        <w:t xml:space="preserve">The following may be requested by National Office.  Therefore, you are requested to ensure they are </w:t>
      </w:r>
      <w:r>
        <w:rPr>
          <w:rFonts w:ascii="Trebuchet MS" w:hAnsi="Trebuchet MS"/>
          <w:bCs/>
          <w:sz w:val="22"/>
          <w:szCs w:val="22"/>
          <w:u w:val="single"/>
        </w:rPr>
        <w:t xml:space="preserve">easily </w:t>
      </w:r>
      <w:r w:rsidRPr="00E06231">
        <w:rPr>
          <w:rFonts w:ascii="Trebuchet MS" w:hAnsi="Trebuchet MS"/>
          <w:bCs/>
          <w:sz w:val="22"/>
          <w:szCs w:val="22"/>
          <w:u w:val="single"/>
        </w:rPr>
        <w:t>accessible</w:t>
      </w:r>
      <w:r>
        <w:rPr>
          <w:rFonts w:ascii="Trebuchet MS" w:hAnsi="Trebuchet MS"/>
          <w:bCs/>
          <w:sz w:val="22"/>
          <w:szCs w:val="22"/>
          <w:u w:val="single"/>
        </w:rPr>
        <w:t xml:space="preserve"> by your staff.</w:t>
      </w:r>
    </w:p>
    <w:p w14:paraId="54AFCB65"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Skills audit and training register for the members of your Board and for your company secretary.</w:t>
      </w:r>
    </w:p>
    <w:p w14:paraId="771AB648"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Make up of any board subgroups including Audit and Governance subgroups.  </w:t>
      </w:r>
    </w:p>
    <w:p w14:paraId="56CFEB21"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Role descriptions for the Chair, Vice Chair, Treasurer, Company </w:t>
      </w:r>
      <w:proofErr w:type="gramStart"/>
      <w:r>
        <w:rPr>
          <w:rFonts w:ascii="Trebuchet MS" w:hAnsi="Trebuchet MS"/>
          <w:bCs/>
        </w:rPr>
        <w:t>Secretary</w:t>
      </w:r>
      <w:proofErr w:type="gramEnd"/>
      <w:r>
        <w:rPr>
          <w:rFonts w:ascii="Trebuchet MS" w:hAnsi="Trebuchet MS"/>
          <w:bCs/>
        </w:rPr>
        <w:t xml:space="preserve"> and other positions on your board.</w:t>
      </w:r>
    </w:p>
    <w:p w14:paraId="017C3E50"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A written statement of the division of responsibilities between chair and CEO/RD/Manager.</w:t>
      </w:r>
    </w:p>
    <w:p w14:paraId="166F3711"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Copies of Board Induction packs.   </w:t>
      </w:r>
    </w:p>
    <w:p w14:paraId="43A03CE7"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All Board (and Board Sub-Committee) agendas and minutes for the previous calendar year and the current year to date. </w:t>
      </w:r>
    </w:p>
    <w:p w14:paraId="754D31F5"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AGM minutes.  Evidence of inviting stakeholders to AGM.</w:t>
      </w:r>
    </w:p>
    <w:p w14:paraId="2D8289D4" w14:textId="58507362"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Evidence of engaging with stakeholders during planning process </w:t>
      </w:r>
      <w:r w:rsidR="000D1812">
        <w:rPr>
          <w:rFonts w:ascii="Trebuchet MS" w:hAnsi="Trebuchet MS"/>
          <w:bCs/>
        </w:rPr>
        <w:t>e.g.,</w:t>
      </w:r>
      <w:r>
        <w:rPr>
          <w:rFonts w:ascii="Trebuchet MS" w:hAnsi="Trebuchet MS"/>
          <w:bCs/>
        </w:rPr>
        <w:t xml:space="preserve"> consultations in Strategic Planning.  </w:t>
      </w:r>
    </w:p>
    <w:p w14:paraId="03EE4D61"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Evidence of membership of Board rotation.  </w:t>
      </w:r>
    </w:p>
    <w:p w14:paraId="681B4107"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The current strategic plan. </w:t>
      </w:r>
    </w:p>
    <w:p w14:paraId="789A8B9F"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Reporting on the current strategic plan by Management to the Board.  This could take the form of a </w:t>
      </w:r>
      <w:proofErr w:type="gramStart"/>
      <w:r>
        <w:rPr>
          <w:rFonts w:ascii="Trebuchet MS" w:hAnsi="Trebuchet MS"/>
          <w:bCs/>
        </w:rPr>
        <w:t>Managers</w:t>
      </w:r>
      <w:proofErr w:type="gramEnd"/>
      <w:r>
        <w:rPr>
          <w:rFonts w:ascii="Trebuchet MS" w:hAnsi="Trebuchet MS"/>
          <w:bCs/>
        </w:rPr>
        <w:t xml:space="preserve"> report to the Board, reporting on operation plans at Board level etc. </w:t>
      </w:r>
    </w:p>
    <w:p w14:paraId="5BEB4A0C"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Signed Board Budgets.  </w:t>
      </w:r>
    </w:p>
    <w:p w14:paraId="6C848ECA"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Support and Supervision records of the Board of its Regional Director/CEO/Manager.</w:t>
      </w:r>
    </w:p>
    <w:p w14:paraId="3466D2D2"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Board approved Risk Register for the entire Service.</w:t>
      </w:r>
    </w:p>
    <w:p w14:paraId="67B28A71"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Evidence of reviewing governance code requirements on a regular basis. </w:t>
      </w:r>
    </w:p>
    <w:p w14:paraId="0B5ED4CB" w14:textId="77849D3A" w:rsidR="00BF631C" w:rsidRDefault="0020165D" w:rsidP="0020165D">
      <w:pPr>
        <w:pStyle w:val="ListParagraph"/>
        <w:numPr>
          <w:ilvl w:val="0"/>
          <w:numId w:val="9"/>
        </w:numPr>
        <w:spacing w:after="120"/>
        <w:jc w:val="both"/>
        <w:rPr>
          <w:rFonts w:ascii="Trebuchet MS" w:hAnsi="Trebuchet MS"/>
          <w:bCs/>
        </w:rPr>
      </w:pPr>
      <w:r>
        <w:rPr>
          <w:rFonts w:ascii="Trebuchet MS" w:hAnsi="Trebuchet MS"/>
          <w:bCs/>
        </w:rPr>
        <w:t>Copies of Governance and Finance audits by funders (</w:t>
      </w:r>
      <w:r w:rsidR="00EA48E4">
        <w:rPr>
          <w:rFonts w:ascii="Trebuchet MS" w:hAnsi="Trebuchet MS"/>
          <w:bCs/>
        </w:rPr>
        <w:t>e.g.,</w:t>
      </w:r>
      <w:r w:rsidR="002D4026">
        <w:rPr>
          <w:rFonts w:ascii="Trebuchet MS" w:hAnsi="Trebuchet MS"/>
          <w:bCs/>
        </w:rPr>
        <w:t xml:space="preserve"> ETB’s</w:t>
      </w:r>
      <w:r>
        <w:rPr>
          <w:rFonts w:ascii="Trebuchet MS" w:hAnsi="Trebuchet MS"/>
          <w:bCs/>
        </w:rPr>
        <w:t xml:space="preserve">, </w:t>
      </w:r>
      <w:r w:rsidR="00665CC2">
        <w:rPr>
          <w:rFonts w:ascii="Trebuchet MS" w:hAnsi="Trebuchet MS"/>
          <w:bCs/>
        </w:rPr>
        <w:t>IYJS) to</w:t>
      </w:r>
      <w:r>
        <w:rPr>
          <w:rFonts w:ascii="Trebuchet MS" w:hAnsi="Trebuchet MS"/>
          <w:bCs/>
        </w:rPr>
        <w:t xml:space="preserve"> include their progress to date reports.</w:t>
      </w:r>
    </w:p>
    <w:p w14:paraId="47760E2E" w14:textId="2BD4C80D" w:rsidR="0020165D" w:rsidRDefault="00BF631C" w:rsidP="0020165D">
      <w:pPr>
        <w:pStyle w:val="ListParagraph"/>
        <w:numPr>
          <w:ilvl w:val="0"/>
          <w:numId w:val="9"/>
        </w:numPr>
        <w:spacing w:after="120"/>
        <w:jc w:val="both"/>
        <w:rPr>
          <w:rFonts w:ascii="Trebuchet MS" w:hAnsi="Trebuchet MS"/>
          <w:bCs/>
        </w:rPr>
      </w:pPr>
      <w:r>
        <w:rPr>
          <w:rFonts w:ascii="Trebuchet MS" w:hAnsi="Trebuchet MS"/>
          <w:bCs/>
        </w:rPr>
        <w:t xml:space="preserve">Management </w:t>
      </w:r>
      <w:r w:rsidR="00AB02B6">
        <w:rPr>
          <w:rFonts w:ascii="Trebuchet MS" w:hAnsi="Trebuchet MS"/>
          <w:bCs/>
        </w:rPr>
        <w:t>a</w:t>
      </w:r>
      <w:r>
        <w:rPr>
          <w:rFonts w:ascii="Trebuchet MS" w:hAnsi="Trebuchet MS"/>
          <w:bCs/>
        </w:rPr>
        <w:t xml:space="preserve">ccounts including </w:t>
      </w:r>
      <w:r w:rsidR="00AB02B6">
        <w:rPr>
          <w:rFonts w:ascii="Trebuchet MS" w:hAnsi="Trebuchet MS"/>
          <w:bCs/>
        </w:rPr>
        <w:t>I</w:t>
      </w:r>
      <w:r>
        <w:rPr>
          <w:rFonts w:ascii="Trebuchet MS" w:hAnsi="Trebuchet MS"/>
          <w:bCs/>
        </w:rPr>
        <w:t xml:space="preserve">ncome and </w:t>
      </w:r>
      <w:r w:rsidR="00AB02B6">
        <w:rPr>
          <w:rFonts w:ascii="Trebuchet MS" w:hAnsi="Trebuchet MS"/>
          <w:bCs/>
        </w:rPr>
        <w:t>E</w:t>
      </w:r>
      <w:r>
        <w:rPr>
          <w:rFonts w:ascii="Trebuchet MS" w:hAnsi="Trebuchet MS"/>
          <w:bCs/>
        </w:rPr>
        <w:t xml:space="preserve">xpenditure, </w:t>
      </w:r>
      <w:r w:rsidR="00AB02B6">
        <w:rPr>
          <w:rFonts w:ascii="Trebuchet MS" w:hAnsi="Trebuchet MS"/>
          <w:bCs/>
        </w:rPr>
        <w:t>Balance Sheet, Cashflow.</w:t>
      </w:r>
      <w:r w:rsidR="0020165D">
        <w:rPr>
          <w:rFonts w:ascii="Trebuchet MS" w:hAnsi="Trebuchet MS"/>
          <w:bCs/>
        </w:rPr>
        <w:t xml:space="preserve">  </w:t>
      </w:r>
    </w:p>
    <w:p w14:paraId="170AE197" w14:textId="326F4B9B"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List of all substantial assets and confirmation that these assets are held in the company name.</w:t>
      </w:r>
    </w:p>
    <w:p w14:paraId="177D2065" w14:textId="3084375F"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List of all substantial mortgages and details of any assets they are secured upon.</w:t>
      </w:r>
    </w:p>
    <w:p w14:paraId="3650818F"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Organisation Breakdown Structure.</w:t>
      </w:r>
    </w:p>
    <w:p w14:paraId="49870DA3"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Copies of Management Letter from Auditor.</w:t>
      </w:r>
    </w:p>
    <w:p w14:paraId="5D22F304" w14:textId="48158DB8" w:rsidR="0020165D" w:rsidRPr="00BF631C" w:rsidRDefault="0020165D" w:rsidP="0020165D">
      <w:pPr>
        <w:pStyle w:val="ListParagraph"/>
        <w:numPr>
          <w:ilvl w:val="0"/>
          <w:numId w:val="9"/>
        </w:numPr>
        <w:spacing w:after="120"/>
        <w:jc w:val="both"/>
        <w:rPr>
          <w:rFonts w:ascii="Trebuchet MS" w:hAnsi="Trebuchet MS"/>
          <w:bCs/>
        </w:rPr>
      </w:pPr>
      <w:r w:rsidRPr="00BF631C">
        <w:rPr>
          <w:rFonts w:ascii="Trebuchet MS" w:hAnsi="Trebuchet MS"/>
          <w:bCs/>
        </w:rPr>
        <w:t xml:space="preserve">Evidence of </w:t>
      </w:r>
      <w:r w:rsidR="00BF631C" w:rsidRPr="00BF631C">
        <w:rPr>
          <w:rFonts w:ascii="Trebuchet MS" w:hAnsi="Trebuchet MS"/>
          <w:bCs/>
        </w:rPr>
        <w:t xml:space="preserve">tendering for </w:t>
      </w:r>
      <w:r w:rsidRPr="00BF631C">
        <w:rPr>
          <w:rFonts w:ascii="Trebuchet MS" w:hAnsi="Trebuchet MS"/>
          <w:bCs/>
        </w:rPr>
        <w:t xml:space="preserve">external auditors every five years.    </w:t>
      </w:r>
    </w:p>
    <w:p w14:paraId="20D1C143"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Details of any conflicts of interest and/or conflicts of loyalty at Board level.  </w:t>
      </w:r>
    </w:p>
    <w:p w14:paraId="29EFF4E4" w14:textId="77777777"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Evidence the NQSF process is on the Board agenda.  </w:t>
      </w:r>
    </w:p>
    <w:p w14:paraId="7592A897" w14:textId="16B964E5"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Evidence of following Public Procurement rules.  </w:t>
      </w:r>
      <w:r w:rsidR="00665CC2">
        <w:rPr>
          <w:rFonts w:ascii="Trebuchet MS" w:hAnsi="Trebuchet MS"/>
          <w:bCs/>
        </w:rPr>
        <w:t>E.g.,</w:t>
      </w:r>
      <w:r>
        <w:rPr>
          <w:rFonts w:ascii="Trebuchet MS" w:hAnsi="Trebuchet MS"/>
          <w:bCs/>
        </w:rPr>
        <w:t xml:space="preserve"> Tender documentation, asking for quotes etc.</w:t>
      </w:r>
    </w:p>
    <w:p w14:paraId="165A99ED" w14:textId="77777777" w:rsidR="0020165D" w:rsidRDefault="0020165D" w:rsidP="0020165D">
      <w:pPr>
        <w:pStyle w:val="ListParagraph"/>
        <w:spacing w:after="120"/>
        <w:jc w:val="both"/>
        <w:rPr>
          <w:rFonts w:ascii="Trebuchet MS" w:hAnsi="Trebuchet MS"/>
          <w:bCs/>
        </w:rPr>
      </w:pPr>
    </w:p>
    <w:p w14:paraId="2CCFD052" w14:textId="49A3795E" w:rsidR="0020165D" w:rsidRDefault="0020165D" w:rsidP="0020165D">
      <w:pPr>
        <w:pStyle w:val="ListParagraph"/>
        <w:numPr>
          <w:ilvl w:val="0"/>
          <w:numId w:val="9"/>
        </w:numPr>
        <w:spacing w:after="120"/>
        <w:jc w:val="both"/>
        <w:rPr>
          <w:rFonts w:ascii="Trebuchet MS" w:hAnsi="Trebuchet MS"/>
          <w:bCs/>
        </w:rPr>
      </w:pPr>
      <w:r>
        <w:rPr>
          <w:rFonts w:ascii="Trebuchet MS" w:hAnsi="Trebuchet MS"/>
          <w:bCs/>
        </w:rPr>
        <w:t xml:space="preserve">Board policies to </w:t>
      </w:r>
      <w:r w:rsidR="00665CC2">
        <w:rPr>
          <w:rFonts w:ascii="Trebuchet MS" w:hAnsi="Trebuchet MS"/>
          <w:bCs/>
        </w:rPr>
        <w:t>include:</w:t>
      </w:r>
      <w:r>
        <w:rPr>
          <w:rFonts w:ascii="Trebuchet MS" w:hAnsi="Trebuchet MS"/>
          <w:bCs/>
        </w:rPr>
        <w:t xml:space="preserve">  </w:t>
      </w:r>
    </w:p>
    <w:p w14:paraId="3B77AE9C" w14:textId="77777777" w:rsidR="0020165D" w:rsidRPr="00B00636" w:rsidRDefault="0020165D" w:rsidP="0020165D">
      <w:pPr>
        <w:pStyle w:val="ListParagraph"/>
        <w:numPr>
          <w:ilvl w:val="1"/>
          <w:numId w:val="9"/>
        </w:numPr>
        <w:spacing w:after="120"/>
        <w:jc w:val="both"/>
        <w:rPr>
          <w:rFonts w:ascii="Trebuchet MS" w:hAnsi="Trebuchet MS"/>
          <w:bCs/>
          <w:color w:val="000000" w:themeColor="text1"/>
        </w:rPr>
      </w:pPr>
      <w:r w:rsidRPr="00B00636">
        <w:rPr>
          <w:rFonts w:ascii="Trebuchet MS" w:hAnsi="Trebuchet MS"/>
          <w:bCs/>
          <w:color w:val="000000" w:themeColor="text1"/>
        </w:rPr>
        <w:t>Conflict of Interest</w:t>
      </w:r>
    </w:p>
    <w:p w14:paraId="797261D2" w14:textId="77777777" w:rsidR="0020165D" w:rsidRDefault="0020165D" w:rsidP="0020165D">
      <w:pPr>
        <w:pStyle w:val="ListParagraph"/>
        <w:numPr>
          <w:ilvl w:val="1"/>
          <w:numId w:val="9"/>
        </w:numPr>
        <w:spacing w:after="120"/>
        <w:jc w:val="both"/>
        <w:rPr>
          <w:rFonts w:ascii="Trebuchet MS" w:hAnsi="Trebuchet MS"/>
          <w:bCs/>
          <w:color w:val="000000" w:themeColor="text1"/>
        </w:rPr>
      </w:pPr>
      <w:r w:rsidRPr="00B00636">
        <w:rPr>
          <w:rFonts w:ascii="Trebuchet MS" w:hAnsi="Trebuchet MS"/>
          <w:bCs/>
          <w:color w:val="000000" w:themeColor="text1"/>
        </w:rPr>
        <w:t>Conflict of interest register</w:t>
      </w:r>
    </w:p>
    <w:p w14:paraId="341FBC9C" w14:textId="77777777" w:rsidR="0020165D" w:rsidRPr="00B00636" w:rsidRDefault="0020165D" w:rsidP="0020165D">
      <w:pPr>
        <w:pStyle w:val="ListParagraph"/>
        <w:numPr>
          <w:ilvl w:val="1"/>
          <w:numId w:val="9"/>
        </w:numPr>
        <w:spacing w:after="120"/>
        <w:jc w:val="both"/>
        <w:rPr>
          <w:rFonts w:ascii="Trebuchet MS" w:hAnsi="Trebuchet MS"/>
          <w:bCs/>
          <w:color w:val="000000" w:themeColor="text1"/>
        </w:rPr>
      </w:pPr>
      <w:r>
        <w:rPr>
          <w:rFonts w:ascii="Trebuchet MS" w:hAnsi="Trebuchet MS"/>
          <w:bCs/>
          <w:color w:val="000000" w:themeColor="text1"/>
        </w:rPr>
        <w:t>Board’s Risk Register</w:t>
      </w:r>
    </w:p>
    <w:p w14:paraId="4093884F" w14:textId="386C61DA"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Finance</w:t>
      </w:r>
      <w:r w:rsidR="00BF631C">
        <w:rPr>
          <w:rFonts w:ascii="Trebuchet MS" w:hAnsi="Trebuchet MS"/>
          <w:bCs/>
        </w:rPr>
        <w:t xml:space="preserve"> Policy</w:t>
      </w:r>
    </w:p>
    <w:p w14:paraId="76E11E28" w14:textId="4AB77839"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Procurement</w:t>
      </w:r>
      <w:r w:rsidR="00BF631C">
        <w:rPr>
          <w:rFonts w:ascii="Trebuchet MS" w:hAnsi="Trebuchet MS"/>
          <w:bCs/>
        </w:rPr>
        <w:t xml:space="preserve"> Policy</w:t>
      </w:r>
    </w:p>
    <w:p w14:paraId="354ECE1B" w14:textId="432826C2"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Human Resources</w:t>
      </w:r>
      <w:r w:rsidR="00BF631C">
        <w:rPr>
          <w:rFonts w:ascii="Trebuchet MS" w:hAnsi="Trebuchet MS"/>
          <w:bCs/>
        </w:rPr>
        <w:t xml:space="preserve"> Policy</w:t>
      </w:r>
    </w:p>
    <w:p w14:paraId="2B45B91A" w14:textId="69D01407"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Safeguarding</w:t>
      </w:r>
      <w:r w:rsidR="00313814">
        <w:rPr>
          <w:rFonts w:ascii="Trebuchet MS" w:hAnsi="Trebuchet MS"/>
          <w:bCs/>
        </w:rPr>
        <w:t xml:space="preserve"> and Child Protection policies and procedures</w:t>
      </w:r>
      <w:r w:rsidR="003F31A6">
        <w:rPr>
          <w:rFonts w:ascii="Trebuchet MS" w:hAnsi="Trebuchet MS"/>
          <w:bCs/>
        </w:rPr>
        <w:t xml:space="preserve"> based on </w:t>
      </w:r>
      <w:r w:rsidR="009A3D4E">
        <w:rPr>
          <w:rFonts w:ascii="Trebuchet MS" w:hAnsi="Trebuchet MS"/>
          <w:bCs/>
        </w:rPr>
        <w:t>nationally</w:t>
      </w:r>
      <w:r w:rsidR="003F31A6">
        <w:rPr>
          <w:rFonts w:ascii="Trebuchet MS" w:hAnsi="Trebuchet MS"/>
          <w:bCs/>
        </w:rPr>
        <w:t xml:space="preserve"> agreed document</w:t>
      </w:r>
      <w:r w:rsidR="00BF631C">
        <w:rPr>
          <w:rFonts w:ascii="Trebuchet MS" w:hAnsi="Trebuchet MS"/>
          <w:bCs/>
        </w:rPr>
        <w:t>.</w:t>
      </w:r>
    </w:p>
    <w:p w14:paraId="2CDAE560" w14:textId="4C3FED8A" w:rsidR="0020165D" w:rsidRPr="006248C4" w:rsidRDefault="0020165D" w:rsidP="0020165D">
      <w:pPr>
        <w:pStyle w:val="ListParagraph"/>
        <w:numPr>
          <w:ilvl w:val="1"/>
          <w:numId w:val="9"/>
        </w:numPr>
        <w:spacing w:after="120"/>
        <w:jc w:val="both"/>
        <w:rPr>
          <w:rFonts w:ascii="Trebuchet MS" w:hAnsi="Trebuchet MS"/>
          <w:bCs/>
        </w:rPr>
      </w:pPr>
      <w:r w:rsidRPr="006248C4">
        <w:rPr>
          <w:rFonts w:ascii="Trebuchet MS" w:hAnsi="Trebuchet MS"/>
          <w:bCs/>
        </w:rPr>
        <w:t>Safeguarding statement</w:t>
      </w:r>
      <w:r w:rsidR="00BF631C">
        <w:rPr>
          <w:rFonts w:ascii="Trebuchet MS" w:hAnsi="Trebuchet MS"/>
          <w:bCs/>
        </w:rPr>
        <w:t xml:space="preserve"> – display on your website and on your wall.</w:t>
      </w:r>
    </w:p>
    <w:p w14:paraId="649E5FED" w14:textId="4B88A35F"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 xml:space="preserve">Data Protection </w:t>
      </w:r>
      <w:r w:rsidR="00BF631C">
        <w:rPr>
          <w:rFonts w:ascii="Trebuchet MS" w:hAnsi="Trebuchet MS"/>
          <w:bCs/>
        </w:rPr>
        <w:t>Policy</w:t>
      </w:r>
    </w:p>
    <w:p w14:paraId="2AD2EEF3" w14:textId="53F03DFD"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Volunteer Policy</w:t>
      </w:r>
      <w:r w:rsidR="00BF631C">
        <w:rPr>
          <w:rFonts w:ascii="Trebuchet MS" w:hAnsi="Trebuchet MS"/>
          <w:bCs/>
        </w:rPr>
        <w:t>.</w:t>
      </w:r>
    </w:p>
    <w:p w14:paraId="7925B0AC" w14:textId="77777777"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Health and Safety Policy</w:t>
      </w:r>
    </w:p>
    <w:p w14:paraId="35F7B2DE" w14:textId="77777777"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 xml:space="preserve">Safety Statement </w:t>
      </w:r>
    </w:p>
    <w:p w14:paraId="7A95B634" w14:textId="77777777"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Equality Policy</w:t>
      </w:r>
      <w:r w:rsidR="003F31A6">
        <w:rPr>
          <w:rFonts w:ascii="Trebuchet MS" w:hAnsi="Trebuchet MS"/>
          <w:bCs/>
        </w:rPr>
        <w:t xml:space="preserve"> National Policy available</w:t>
      </w:r>
    </w:p>
    <w:p w14:paraId="159952D9" w14:textId="56DFD932" w:rsidR="0020165D" w:rsidRPr="004E10F0" w:rsidRDefault="0020165D" w:rsidP="004E10F0">
      <w:pPr>
        <w:pStyle w:val="ListParagraph"/>
        <w:numPr>
          <w:ilvl w:val="1"/>
          <w:numId w:val="9"/>
        </w:numPr>
        <w:spacing w:after="120"/>
        <w:jc w:val="both"/>
        <w:rPr>
          <w:rFonts w:ascii="Trebuchet MS" w:hAnsi="Trebuchet MS"/>
          <w:bCs/>
        </w:rPr>
      </w:pPr>
      <w:r>
        <w:rPr>
          <w:rFonts w:ascii="Trebuchet MS" w:hAnsi="Trebuchet MS"/>
          <w:bCs/>
        </w:rPr>
        <w:t>Complaints Policy</w:t>
      </w:r>
    </w:p>
    <w:p w14:paraId="360C1C4F" w14:textId="77777777"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Youth Participation Policy</w:t>
      </w:r>
      <w:r w:rsidR="003F31A6">
        <w:rPr>
          <w:rFonts w:ascii="Trebuchet MS" w:hAnsi="Trebuchet MS"/>
          <w:bCs/>
        </w:rPr>
        <w:t xml:space="preserve"> as agreed nationally</w:t>
      </w:r>
    </w:p>
    <w:p w14:paraId="09A6D580" w14:textId="428701E1"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Reserves Policy</w:t>
      </w:r>
    </w:p>
    <w:p w14:paraId="59C4B580" w14:textId="77777777" w:rsidR="0020165D" w:rsidRDefault="0020165D" w:rsidP="0020165D">
      <w:pPr>
        <w:pStyle w:val="ListParagraph"/>
        <w:numPr>
          <w:ilvl w:val="1"/>
          <w:numId w:val="9"/>
        </w:numPr>
        <w:spacing w:after="120"/>
        <w:jc w:val="both"/>
        <w:rPr>
          <w:rFonts w:ascii="Trebuchet MS" w:hAnsi="Trebuchet MS"/>
          <w:bCs/>
        </w:rPr>
      </w:pPr>
      <w:r>
        <w:rPr>
          <w:rFonts w:ascii="Trebuchet MS" w:hAnsi="Trebuchet MS"/>
          <w:bCs/>
        </w:rPr>
        <w:t>Any other relevant policy for your youth service</w:t>
      </w:r>
    </w:p>
    <w:p w14:paraId="6A73E73C" w14:textId="77777777" w:rsidR="0020165D" w:rsidRPr="002A75AB" w:rsidRDefault="0020165D" w:rsidP="0020165D">
      <w:pPr>
        <w:pStyle w:val="ListParagraph"/>
        <w:spacing w:after="120"/>
        <w:ind w:left="1440"/>
        <w:jc w:val="both"/>
        <w:rPr>
          <w:rFonts w:ascii="Trebuchet MS" w:hAnsi="Trebuchet MS"/>
          <w:bCs/>
        </w:rPr>
      </w:pPr>
    </w:p>
    <w:p w14:paraId="7EC66E26" w14:textId="77777777" w:rsidR="00560668" w:rsidRDefault="00560668" w:rsidP="0020165D">
      <w:pPr>
        <w:spacing w:after="120"/>
        <w:jc w:val="both"/>
        <w:rPr>
          <w:rFonts w:ascii="Trebuchet MS" w:hAnsi="Trebuchet MS"/>
          <w:b/>
          <w:bCs/>
        </w:rPr>
      </w:pPr>
    </w:p>
    <w:p w14:paraId="7B7ACCAC" w14:textId="68E6F15D" w:rsidR="0020165D" w:rsidRDefault="0020165D" w:rsidP="0020165D">
      <w:pPr>
        <w:spacing w:after="120"/>
        <w:jc w:val="both"/>
        <w:rPr>
          <w:rFonts w:ascii="Trebuchet MS" w:hAnsi="Trebuchet MS"/>
          <w:b/>
          <w:bCs/>
        </w:rPr>
      </w:pPr>
      <w:r>
        <w:rPr>
          <w:rFonts w:ascii="Trebuchet MS" w:hAnsi="Trebuchet MS"/>
          <w:b/>
          <w:bCs/>
        </w:rPr>
        <w:t>Management of the Service:</w:t>
      </w:r>
    </w:p>
    <w:p w14:paraId="310AE78F" w14:textId="77777777" w:rsidR="0020165D" w:rsidRDefault="0020165D" w:rsidP="0020165D">
      <w:pPr>
        <w:spacing w:after="120"/>
        <w:jc w:val="both"/>
        <w:rPr>
          <w:rFonts w:ascii="Trebuchet MS" w:hAnsi="Trebuchet MS"/>
          <w:bCs/>
          <w:sz w:val="22"/>
          <w:szCs w:val="22"/>
          <w:u w:val="single"/>
        </w:rPr>
      </w:pPr>
      <w:r w:rsidRPr="00E06231">
        <w:rPr>
          <w:rFonts w:ascii="Trebuchet MS" w:hAnsi="Trebuchet MS"/>
          <w:bCs/>
          <w:sz w:val="22"/>
          <w:szCs w:val="22"/>
          <w:u w:val="single"/>
        </w:rPr>
        <w:t xml:space="preserve">The following may be requested by National Office.  Therefore, you are requested to ensure they are </w:t>
      </w:r>
      <w:r>
        <w:rPr>
          <w:rFonts w:ascii="Trebuchet MS" w:hAnsi="Trebuchet MS"/>
          <w:bCs/>
          <w:sz w:val="22"/>
          <w:szCs w:val="22"/>
          <w:u w:val="single"/>
        </w:rPr>
        <w:t xml:space="preserve">easily </w:t>
      </w:r>
      <w:r w:rsidRPr="00E06231">
        <w:rPr>
          <w:rFonts w:ascii="Trebuchet MS" w:hAnsi="Trebuchet MS"/>
          <w:bCs/>
          <w:sz w:val="22"/>
          <w:szCs w:val="22"/>
          <w:u w:val="single"/>
        </w:rPr>
        <w:t>accessible</w:t>
      </w:r>
      <w:r>
        <w:rPr>
          <w:rFonts w:ascii="Trebuchet MS" w:hAnsi="Trebuchet MS"/>
          <w:bCs/>
          <w:sz w:val="22"/>
          <w:szCs w:val="22"/>
          <w:u w:val="single"/>
        </w:rPr>
        <w:t xml:space="preserve"> by your staff. </w:t>
      </w:r>
    </w:p>
    <w:p w14:paraId="0A622335" w14:textId="77777777" w:rsidR="0020165D" w:rsidRDefault="0020165D" w:rsidP="0020165D">
      <w:pPr>
        <w:spacing w:after="120"/>
        <w:jc w:val="both"/>
        <w:rPr>
          <w:rFonts w:ascii="Trebuchet MS" w:hAnsi="Trebuchet MS"/>
          <w:bCs/>
          <w:sz w:val="22"/>
          <w:szCs w:val="22"/>
          <w:u w:val="single"/>
        </w:rPr>
      </w:pPr>
    </w:p>
    <w:p w14:paraId="71ED5BF4" w14:textId="77777777" w:rsidR="0020165D" w:rsidRDefault="0020165D" w:rsidP="00E51859">
      <w:pPr>
        <w:jc w:val="both"/>
        <w:rPr>
          <w:rFonts w:ascii="Trebuchet MS" w:hAnsi="Trebuchet MS"/>
          <w:bCs/>
          <w:sz w:val="22"/>
          <w:szCs w:val="22"/>
          <w:u w:val="single"/>
        </w:rPr>
      </w:pPr>
      <w:r>
        <w:rPr>
          <w:rFonts w:ascii="Trebuchet MS" w:hAnsi="Trebuchet MS"/>
          <w:bCs/>
          <w:sz w:val="22"/>
          <w:szCs w:val="22"/>
          <w:u w:val="single"/>
        </w:rPr>
        <w:t>Operational Planning:</w:t>
      </w:r>
    </w:p>
    <w:p w14:paraId="39ED8638" w14:textId="77777777" w:rsidR="0020165D" w:rsidRPr="00D76229" w:rsidRDefault="0020165D" w:rsidP="00E51859">
      <w:pPr>
        <w:pStyle w:val="ListParagraph"/>
        <w:numPr>
          <w:ilvl w:val="0"/>
          <w:numId w:val="7"/>
        </w:numPr>
        <w:spacing w:after="0"/>
        <w:jc w:val="both"/>
        <w:rPr>
          <w:rFonts w:ascii="Trebuchet MS" w:hAnsi="Trebuchet MS"/>
          <w:bCs/>
          <w:u w:val="single"/>
        </w:rPr>
      </w:pPr>
      <w:r>
        <w:rPr>
          <w:rFonts w:ascii="Trebuchet MS" w:hAnsi="Trebuchet MS"/>
          <w:bCs/>
        </w:rPr>
        <w:t>The Operational Plan for the entire service.  Individual working plans where relevant.</w:t>
      </w:r>
    </w:p>
    <w:p w14:paraId="6842DF71" w14:textId="77777777" w:rsidR="0020165D" w:rsidRPr="00D76229" w:rsidRDefault="0020165D" w:rsidP="0020165D">
      <w:pPr>
        <w:pStyle w:val="ListParagraph"/>
        <w:numPr>
          <w:ilvl w:val="0"/>
          <w:numId w:val="7"/>
        </w:numPr>
        <w:rPr>
          <w:rFonts w:ascii="Trebuchet MS" w:hAnsi="Trebuchet MS"/>
          <w:bCs/>
        </w:rPr>
      </w:pPr>
      <w:r w:rsidRPr="00D76229">
        <w:rPr>
          <w:rFonts w:ascii="Trebuchet MS" w:hAnsi="Trebuchet MS"/>
          <w:bCs/>
        </w:rPr>
        <w:t>Staff meeting notes for the last calendar year and the current year to date.</w:t>
      </w:r>
    </w:p>
    <w:p w14:paraId="6882EEBB" w14:textId="77777777" w:rsidR="0020165D" w:rsidRPr="00D76229" w:rsidRDefault="0020165D" w:rsidP="0020165D">
      <w:pPr>
        <w:pStyle w:val="ListParagraph"/>
        <w:spacing w:after="120"/>
        <w:jc w:val="both"/>
        <w:rPr>
          <w:rFonts w:ascii="Trebuchet MS" w:hAnsi="Trebuchet MS"/>
          <w:bCs/>
          <w:u w:val="single"/>
        </w:rPr>
      </w:pPr>
    </w:p>
    <w:p w14:paraId="020D5F5E" w14:textId="77777777" w:rsidR="0020165D" w:rsidRDefault="0020165D" w:rsidP="00E51859">
      <w:pPr>
        <w:jc w:val="both"/>
        <w:rPr>
          <w:rFonts w:ascii="Trebuchet MS" w:hAnsi="Trebuchet MS"/>
          <w:bCs/>
          <w:sz w:val="22"/>
          <w:szCs w:val="22"/>
          <w:u w:val="single"/>
        </w:rPr>
      </w:pPr>
      <w:r>
        <w:rPr>
          <w:rFonts w:ascii="Trebuchet MS" w:hAnsi="Trebuchet MS"/>
          <w:bCs/>
          <w:sz w:val="22"/>
          <w:szCs w:val="22"/>
          <w:u w:val="single"/>
        </w:rPr>
        <w:t>NQSF:</w:t>
      </w:r>
    </w:p>
    <w:p w14:paraId="56104E0C" w14:textId="77777777" w:rsidR="0020165D" w:rsidRDefault="0020165D" w:rsidP="00E51859">
      <w:pPr>
        <w:pStyle w:val="ListParagraph"/>
        <w:numPr>
          <w:ilvl w:val="0"/>
          <w:numId w:val="11"/>
        </w:numPr>
        <w:spacing w:after="0"/>
        <w:jc w:val="both"/>
        <w:rPr>
          <w:rFonts w:ascii="Trebuchet MS" w:hAnsi="Trebuchet MS"/>
          <w:bCs/>
        </w:rPr>
      </w:pPr>
      <w:r>
        <w:rPr>
          <w:rFonts w:ascii="Trebuchet MS" w:hAnsi="Trebuchet MS"/>
          <w:bCs/>
        </w:rPr>
        <w:t xml:space="preserve">The </w:t>
      </w:r>
      <w:r w:rsidRPr="001623B2">
        <w:rPr>
          <w:rFonts w:ascii="Trebuchet MS" w:hAnsi="Trebuchet MS"/>
          <w:bCs/>
        </w:rPr>
        <w:t xml:space="preserve">membership of the implementation </w:t>
      </w:r>
      <w:r w:rsidR="009A3D4E" w:rsidRPr="001623B2">
        <w:rPr>
          <w:rFonts w:ascii="Trebuchet MS" w:hAnsi="Trebuchet MS"/>
          <w:bCs/>
        </w:rPr>
        <w:t>team for</w:t>
      </w:r>
      <w:r w:rsidRPr="001623B2">
        <w:rPr>
          <w:rFonts w:ascii="Trebuchet MS" w:hAnsi="Trebuchet MS"/>
          <w:bCs/>
        </w:rPr>
        <w:t xml:space="preserve"> NQSF together with a note of meetings of the implementation team. </w:t>
      </w:r>
    </w:p>
    <w:p w14:paraId="4C5088C1" w14:textId="56DE356A" w:rsidR="0020165D" w:rsidRDefault="0020165D" w:rsidP="00C105B6">
      <w:pPr>
        <w:pStyle w:val="ListParagraph"/>
        <w:numPr>
          <w:ilvl w:val="0"/>
          <w:numId w:val="11"/>
        </w:numPr>
        <w:spacing w:after="120"/>
        <w:jc w:val="both"/>
        <w:rPr>
          <w:rFonts w:ascii="Trebuchet MS" w:hAnsi="Trebuchet MS"/>
          <w:bCs/>
        </w:rPr>
      </w:pPr>
      <w:r>
        <w:rPr>
          <w:rFonts w:ascii="Trebuchet MS" w:hAnsi="Trebuchet MS"/>
          <w:bCs/>
        </w:rPr>
        <w:t xml:space="preserve">Evidence of your current NQSF report including the </w:t>
      </w:r>
      <w:r w:rsidRPr="001623B2">
        <w:rPr>
          <w:rFonts w:ascii="Trebuchet MS" w:hAnsi="Trebuchet MS"/>
          <w:bCs/>
        </w:rPr>
        <w:t xml:space="preserve">CIP </w:t>
      </w:r>
      <w:r>
        <w:rPr>
          <w:rFonts w:ascii="Trebuchet MS" w:hAnsi="Trebuchet MS"/>
          <w:bCs/>
        </w:rPr>
        <w:t xml:space="preserve">and progress reports.  </w:t>
      </w:r>
    </w:p>
    <w:p w14:paraId="489B215D" w14:textId="77777777" w:rsidR="0020165D" w:rsidRDefault="0020165D" w:rsidP="0020165D">
      <w:pPr>
        <w:pStyle w:val="ListParagraph"/>
        <w:spacing w:after="120"/>
        <w:jc w:val="both"/>
        <w:rPr>
          <w:rFonts w:ascii="Trebuchet MS" w:hAnsi="Trebuchet MS"/>
          <w:bCs/>
        </w:rPr>
      </w:pPr>
    </w:p>
    <w:p w14:paraId="025BD10B" w14:textId="77777777" w:rsidR="0020165D" w:rsidRDefault="0020165D" w:rsidP="00E51859">
      <w:pPr>
        <w:jc w:val="both"/>
        <w:rPr>
          <w:rFonts w:ascii="Trebuchet MS" w:hAnsi="Trebuchet MS"/>
          <w:bCs/>
          <w:sz w:val="22"/>
          <w:szCs w:val="22"/>
          <w:u w:val="single"/>
        </w:rPr>
      </w:pPr>
      <w:r>
        <w:rPr>
          <w:rFonts w:ascii="Trebuchet MS" w:hAnsi="Trebuchet MS"/>
          <w:bCs/>
          <w:sz w:val="22"/>
          <w:szCs w:val="22"/>
          <w:u w:val="single"/>
        </w:rPr>
        <w:t>Safeguarding:</w:t>
      </w:r>
    </w:p>
    <w:p w14:paraId="176F47D3" w14:textId="77777777" w:rsidR="0020165D" w:rsidRPr="006248C4" w:rsidRDefault="0020165D" w:rsidP="00E51859">
      <w:pPr>
        <w:pStyle w:val="ListParagraph"/>
        <w:numPr>
          <w:ilvl w:val="0"/>
          <w:numId w:val="13"/>
        </w:numPr>
        <w:spacing w:after="0"/>
        <w:jc w:val="both"/>
        <w:rPr>
          <w:rFonts w:ascii="Trebuchet MS" w:hAnsi="Trebuchet MS"/>
          <w:bCs/>
          <w:u w:val="single"/>
        </w:rPr>
      </w:pPr>
      <w:r>
        <w:rPr>
          <w:rFonts w:ascii="Trebuchet MS" w:hAnsi="Trebuchet MS"/>
          <w:bCs/>
        </w:rPr>
        <w:t>Evidence that your safeguarding statement is kept in a visible location.</w:t>
      </w:r>
    </w:p>
    <w:p w14:paraId="23231F4E" w14:textId="77777777" w:rsidR="0020165D" w:rsidRPr="006248C4" w:rsidRDefault="0020165D" w:rsidP="0020165D">
      <w:pPr>
        <w:pStyle w:val="ListParagraph"/>
        <w:numPr>
          <w:ilvl w:val="0"/>
          <w:numId w:val="13"/>
        </w:numPr>
        <w:spacing w:after="120"/>
        <w:jc w:val="both"/>
        <w:rPr>
          <w:rFonts w:ascii="Trebuchet MS" w:hAnsi="Trebuchet MS"/>
          <w:bCs/>
          <w:u w:val="single"/>
        </w:rPr>
      </w:pPr>
      <w:r>
        <w:rPr>
          <w:rFonts w:ascii="Trebuchet MS" w:hAnsi="Trebuchet MS"/>
          <w:bCs/>
        </w:rPr>
        <w:t xml:space="preserve">Risk assessment, policies and procedures and your checklists.  </w:t>
      </w:r>
    </w:p>
    <w:p w14:paraId="1574BFEA" w14:textId="77777777" w:rsidR="0020165D" w:rsidRDefault="0020165D" w:rsidP="0020165D">
      <w:pPr>
        <w:pStyle w:val="ListParagraph"/>
        <w:spacing w:after="120"/>
        <w:jc w:val="both"/>
        <w:rPr>
          <w:rFonts w:ascii="Trebuchet MS" w:hAnsi="Trebuchet MS"/>
          <w:bCs/>
        </w:rPr>
      </w:pPr>
    </w:p>
    <w:p w14:paraId="3AF33FE9" w14:textId="77777777" w:rsidR="0020165D" w:rsidRPr="00B37DDE" w:rsidRDefault="0020165D" w:rsidP="0020165D">
      <w:pPr>
        <w:pStyle w:val="ListParagraph"/>
        <w:spacing w:after="120"/>
        <w:jc w:val="both"/>
        <w:rPr>
          <w:rFonts w:ascii="Trebuchet MS" w:hAnsi="Trebuchet MS"/>
          <w:bCs/>
        </w:rPr>
      </w:pPr>
    </w:p>
    <w:p w14:paraId="20E7A790" w14:textId="77777777" w:rsidR="0020165D" w:rsidRPr="00AF5F40" w:rsidRDefault="0020165D" w:rsidP="0020165D">
      <w:pPr>
        <w:spacing w:after="160" w:line="259" w:lineRule="auto"/>
        <w:rPr>
          <w:rFonts w:ascii="Trebuchet MS" w:hAnsi="Trebuchet MS"/>
          <w:bCs/>
          <w:sz w:val="22"/>
          <w:szCs w:val="22"/>
          <w:u w:val="single"/>
        </w:rPr>
      </w:pPr>
      <w:r w:rsidRPr="00AF5F40">
        <w:rPr>
          <w:rFonts w:ascii="Trebuchet MS" w:hAnsi="Trebuchet MS"/>
          <w:bCs/>
          <w:sz w:val="22"/>
          <w:szCs w:val="22"/>
          <w:u w:val="single"/>
        </w:rPr>
        <w:t>Clubs work (where mentioned included in the application and progress report for YSGS).</w:t>
      </w:r>
    </w:p>
    <w:p w14:paraId="7213F196" w14:textId="77777777" w:rsidR="0020165D" w:rsidRDefault="0020165D" w:rsidP="0020165D">
      <w:pPr>
        <w:spacing w:after="120"/>
        <w:jc w:val="both"/>
        <w:rPr>
          <w:rFonts w:ascii="Trebuchet MS" w:hAnsi="Trebuchet MS"/>
          <w:bCs/>
          <w:u w:val="single"/>
        </w:rPr>
      </w:pPr>
    </w:p>
    <w:p w14:paraId="02280321" w14:textId="77777777" w:rsidR="0020165D" w:rsidRDefault="0020165D" w:rsidP="00E51859">
      <w:pPr>
        <w:jc w:val="both"/>
        <w:rPr>
          <w:rFonts w:ascii="Trebuchet MS" w:hAnsi="Trebuchet MS"/>
          <w:bCs/>
          <w:u w:val="single"/>
        </w:rPr>
      </w:pPr>
      <w:r>
        <w:rPr>
          <w:rFonts w:ascii="Trebuchet MS" w:hAnsi="Trebuchet MS"/>
          <w:bCs/>
          <w:u w:val="single"/>
        </w:rPr>
        <w:t>Clubs:</w:t>
      </w:r>
    </w:p>
    <w:p w14:paraId="540CB160" w14:textId="77777777" w:rsidR="0020165D" w:rsidRDefault="0020165D" w:rsidP="00E51859">
      <w:pPr>
        <w:pStyle w:val="ListParagraph"/>
        <w:numPr>
          <w:ilvl w:val="0"/>
          <w:numId w:val="8"/>
        </w:numPr>
        <w:spacing w:after="0"/>
        <w:jc w:val="both"/>
        <w:rPr>
          <w:rFonts w:ascii="Trebuchet MS" w:hAnsi="Trebuchet MS"/>
          <w:bCs/>
        </w:rPr>
      </w:pPr>
      <w:r>
        <w:rPr>
          <w:rFonts w:ascii="Trebuchet MS" w:hAnsi="Trebuchet MS"/>
          <w:bCs/>
        </w:rPr>
        <w:t xml:space="preserve">Evidence to ensure that members reported for each club is correct.  </w:t>
      </w:r>
    </w:p>
    <w:p w14:paraId="05FD860C" w14:textId="2054572B" w:rsidR="0020165D" w:rsidRDefault="0020165D" w:rsidP="0020165D">
      <w:pPr>
        <w:pStyle w:val="ListParagraph"/>
        <w:numPr>
          <w:ilvl w:val="0"/>
          <w:numId w:val="8"/>
        </w:numPr>
        <w:spacing w:after="120"/>
        <w:jc w:val="both"/>
        <w:rPr>
          <w:rFonts w:ascii="Trebuchet MS" w:hAnsi="Trebuchet MS"/>
          <w:bCs/>
        </w:rPr>
      </w:pPr>
      <w:r>
        <w:rPr>
          <w:rFonts w:ascii="Trebuchet MS" w:hAnsi="Trebuchet MS"/>
          <w:bCs/>
        </w:rPr>
        <w:t>Timetables/</w:t>
      </w:r>
      <w:r w:rsidR="009A3D4E">
        <w:rPr>
          <w:rFonts w:ascii="Trebuchet MS" w:hAnsi="Trebuchet MS"/>
          <w:bCs/>
        </w:rPr>
        <w:t>schedules of</w:t>
      </w:r>
      <w:r>
        <w:rPr>
          <w:rFonts w:ascii="Trebuchet MS" w:hAnsi="Trebuchet MS"/>
          <w:bCs/>
        </w:rPr>
        <w:t xml:space="preserve"> visits to youth clubs by the </w:t>
      </w:r>
      <w:r w:rsidR="00665CC2">
        <w:rPr>
          <w:rFonts w:ascii="Trebuchet MS" w:hAnsi="Trebuchet MS"/>
          <w:bCs/>
        </w:rPr>
        <w:t>club’s</w:t>
      </w:r>
      <w:r>
        <w:rPr>
          <w:rFonts w:ascii="Trebuchet MS" w:hAnsi="Trebuchet MS"/>
          <w:bCs/>
        </w:rPr>
        <w:t xml:space="preserve"> support worker.   </w:t>
      </w:r>
    </w:p>
    <w:p w14:paraId="6A0C407D" w14:textId="77777777" w:rsidR="0020165D" w:rsidRDefault="0020165D" w:rsidP="0020165D">
      <w:pPr>
        <w:pStyle w:val="ListParagraph"/>
        <w:numPr>
          <w:ilvl w:val="0"/>
          <w:numId w:val="8"/>
        </w:numPr>
        <w:spacing w:after="120"/>
        <w:jc w:val="both"/>
        <w:rPr>
          <w:rFonts w:ascii="Trebuchet MS" w:hAnsi="Trebuchet MS"/>
          <w:bCs/>
        </w:rPr>
      </w:pPr>
      <w:r w:rsidRPr="00AF5F40">
        <w:rPr>
          <w:rFonts w:ascii="Trebuchet MS" w:hAnsi="Trebuchet MS"/>
          <w:bCs/>
        </w:rPr>
        <w:t xml:space="preserve">Evidence of affiliation process for </w:t>
      </w:r>
      <w:r>
        <w:rPr>
          <w:rFonts w:ascii="Trebuchet MS" w:hAnsi="Trebuchet MS"/>
          <w:bCs/>
        </w:rPr>
        <w:t xml:space="preserve">new and existing </w:t>
      </w:r>
      <w:r w:rsidRPr="00AF5F40">
        <w:rPr>
          <w:rFonts w:ascii="Trebuchet MS" w:hAnsi="Trebuchet MS"/>
          <w:bCs/>
        </w:rPr>
        <w:t>clubs.</w:t>
      </w:r>
      <w:r>
        <w:rPr>
          <w:rFonts w:ascii="Trebuchet MS" w:hAnsi="Trebuchet MS"/>
          <w:bCs/>
        </w:rPr>
        <w:t xml:space="preserve">  GV checks, safeguarding trainings etc.</w:t>
      </w:r>
    </w:p>
    <w:p w14:paraId="7312FC36" w14:textId="77777777" w:rsidR="0020165D" w:rsidRDefault="0020165D" w:rsidP="0020165D">
      <w:pPr>
        <w:pStyle w:val="ListParagraph"/>
        <w:numPr>
          <w:ilvl w:val="0"/>
          <w:numId w:val="8"/>
        </w:numPr>
        <w:spacing w:after="120"/>
        <w:jc w:val="both"/>
        <w:rPr>
          <w:rFonts w:ascii="Trebuchet MS" w:hAnsi="Trebuchet MS"/>
          <w:bCs/>
        </w:rPr>
      </w:pPr>
      <w:r>
        <w:rPr>
          <w:rFonts w:ascii="Trebuchet MS" w:hAnsi="Trebuchet MS"/>
          <w:bCs/>
        </w:rPr>
        <w:t xml:space="preserve">Individual club(s) Safeguarding Statements.  </w:t>
      </w:r>
    </w:p>
    <w:p w14:paraId="3A6286AC" w14:textId="077B01AC" w:rsidR="003F31A6" w:rsidRDefault="0020165D" w:rsidP="0020165D">
      <w:pPr>
        <w:pStyle w:val="ListParagraph"/>
        <w:numPr>
          <w:ilvl w:val="0"/>
          <w:numId w:val="8"/>
        </w:numPr>
        <w:spacing w:after="120"/>
        <w:jc w:val="both"/>
        <w:rPr>
          <w:rFonts w:ascii="Trebuchet MS" w:hAnsi="Trebuchet MS"/>
          <w:bCs/>
        </w:rPr>
      </w:pPr>
      <w:r>
        <w:rPr>
          <w:rFonts w:ascii="Trebuchet MS" w:hAnsi="Trebuchet MS"/>
          <w:bCs/>
        </w:rPr>
        <w:t xml:space="preserve">Supporting documentation showing that all safeguarding and other trainings are kept in date.  </w:t>
      </w:r>
      <w:r w:rsidR="00665CC2">
        <w:rPr>
          <w:rFonts w:ascii="Trebuchet MS" w:hAnsi="Trebuchet MS"/>
          <w:bCs/>
        </w:rPr>
        <w:t>E.g.,</w:t>
      </w:r>
      <w:r>
        <w:rPr>
          <w:rFonts w:ascii="Trebuchet MS" w:hAnsi="Trebuchet MS"/>
          <w:bCs/>
        </w:rPr>
        <w:t xml:space="preserve"> Timetables of Children’s First training delivered</w:t>
      </w:r>
      <w:r w:rsidR="003F31A6">
        <w:rPr>
          <w:rFonts w:ascii="Trebuchet MS" w:hAnsi="Trebuchet MS"/>
          <w:bCs/>
        </w:rPr>
        <w:t>.</w:t>
      </w:r>
    </w:p>
    <w:p w14:paraId="42EE0F08" w14:textId="7A73BA9F" w:rsidR="0020165D" w:rsidRPr="00A16821" w:rsidRDefault="003F31A6" w:rsidP="00A16821">
      <w:pPr>
        <w:pStyle w:val="ListParagraph"/>
        <w:numPr>
          <w:ilvl w:val="0"/>
          <w:numId w:val="8"/>
        </w:numPr>
        <w:spacing w:after="120"/>
        <w:jc w:val="both"/>
        <w:rPr>
          <w:rFonts w:ascii="Trebuchet MS" w:hAnsi="Trebuchet MS"/>
          <w:bCs/>
        </w:rPr>
      </w:pPr>
      <w:r>
        <w:rPr>
          <w:rFonts w:ascii="Trebuchet MS" w:hAnsi="Trebuchet MS"/>
          <w:bCs/>
        </w:rPr>
        <w:t>Up to date list of affiliated clubs and of all volunteers.</w:t>
      </w:r>
    </w:p>
    <w:p w14:paraId="41C373C2" w14:textId="77777777" w:rsidR="0020165D" w:rsidRPr="00AF5F40" w:rsidRDefault="0020165D" w:rsidP="0020165D">
      <w:pPr>
        <w:spacing w:after="120"/>
        <w:jc w:val="both"/>
        <w:rPr>
          <w:rFonts w:ascii="Trebuchet MS" w:hAnsi="Trebuchet MS"/>
          <w:bCs/>
          <w:u w:val="single"/>
        </w:rPr>
      </w:pPr>
    </w:p>
    <w:p w14:paraId="023CA8C1" w14:textId="77777777" w:rsidR="0020165D" w:rsidRPr="00E06231" w:rsidRDefault="0020165D" w:rsidP="00E51859">
      <w:pPr>
        <w:jc w:val="both"/>
        <w:rPr>
          <w:rFonts w:ascii="Trebuchet MS" w:hAnsi="Trebuchet MS"/>
          <w:bCs/>
          <w:sz w:val="22"/>
          <w:szCs w:val="22"/>
          <w:u w:val="single"/>
        </w:rPr>
      </w:pPr>
      <w:r>
        <w:rPr>
          <w:rFonts w:ascii="Trebuchet MS" w:hAnsi="Trebuchet MS"/>
          <w:bCs/>
          <w:sz w:val="22"/>
          <w:szCs w:val="22"/>
          <w:u w:val="single"/>
        </w:rPr>
        <w:t>Human Resources for club workers and other employees paid by YSGS:</w:t>
      </w:r>
    </w:p>
    <w:p w14:paraId="6C22AE55" w14:textId="77777777" w:rsidR="0020165D" w:rsidRDefault="0020165D" w:rsidP="00E51859">
      <w:pPr>
        <w:pStyle w:val="ListParagraph"/>
        <w:numPr>
          <w:ilvl w:val="0"/>
          <w:numId w:val="6"/>
        </w:numPr>
        <w:spacing w:after="0"/>
        <w:jc w:val="both"/>
        <w:rPr>
          <w:rFonts w:ascii="Trebuchet MS" w:hAnsi="Trebuchet MS"/>
          <w:bCs/>
        </w:rPr>
      </w:pPr>
      <w:r>
        <w:rPr>
          <w:rFonts w:ascii="Trebuchet MS" w:hAnsi="Trebuchet MS"/>
          <w:bCs/>
        </w:rPr>
        <w:t>Job Description and Job contract for the Club workers posts paid for by the YSGS funding stream.</w:t>
      </w:r>
    </w:p>
    <w:p w14:paraId="0986D1E5" w14:textId="77777777" w:rsidR="0020165D" w:rsidRDefault="0020165D" w:rsidP="0020165D">
      <w:pPr>
        <w:pStyle w:val="ListParagraph"/>
        <w:numPr>
          <w:ilvl w:val="0"/>
          <w:numId w:val="6"/>
        </w:numPr>
        <w:spacing w:after="120"/>
        <w:jc w:val="both"/>
        <w:rPr>
          <w:rFonts w:ascii="Trebuchet MS" w:hAnsi="Trebuchet MS"/>
          <w:bCs/>
        </w:rPr>
      </w:pPr>
      <w:r>
        <w:rPr>
          <w:rFonts w:ascii="Trebuchet MS" w:hAnsi="Trebuchet MS"/>
          <w:bCs/>
        </w:rPr>
        <w:t>Evidence of Support and Supervision of all staff paid for by YSGS.</w:t>
      </w:r>
    </w:p>
    <w:p w14:paraId="142EEEAC" w14:textId="77777777" w:rsidR="0020165D" w:rsidRDefault="0020165D" w:rsidP="0020165D">
      <w:pPr>
        <w:pStyle w:val="ListParagraph"/>
        <w:numPr>
          <w:ilvl w:val="0"/>
          <w:numId w:val="6"/>
        </w:numPr>
        <w:spacing w:after="120"/>
        <w:jc w:val="both"/>
        <w:rPr>
          <w:rFonts w:ascii="Trebuchet MS" w:hAnsi="Trebuchet MS"/>
          <w:bCs/>
        </w:rPr>
      </w:pPr>
      <w:r>
        <w:rPr>
          <w:rFonts w:ascii="Trebuchet MS" w:hAnsi="Trebuchet MS"/>
          <w:bCs/>
        </w:rPr>
        <w:t>Timesheets for all staff paid for by YSGS.</w:t>
      </w:r>
    </w:p>
    <w:p w14:paraId="678703F7" w14:textId="77777777" w:rsidR="0020165D" w:rsidRDefault="0020165D" w:rsidP="0020165D">
      <w:pPr>
        <w:spacing w:after="120"/>
        <w:jc w:val="both"/>
        <w:rPr>
          <w:rFonts w:ascii="Trebuchet MS" w:hAnsi="Trebuchet MS"/>
          <w:bCs/>
        </w:rPr>
      </w:pPr>
    </w:p>
    <w:p w14:paraId="41AFFF82" w14:textId="77777777" w:rsidR="0020165D" w:rsidRPr="00E06231" w:rsidRDefault="0020165D" w:rsidP="00E51859">
      <w:pPr>
        <w:jc w:val="both"/>
        <w:rPr>
          <w:rFonts w:ascii="Trebuchet MS" w:hAnsi="Trebuchet MS"/>
          <w:bCs/>
          <w:sz w:val="22"/>
          <w:szCs w:val="22"/>
          <w:u w:val="single"/>
        </w:rPr>
      </w:pPr>
      <w:r>
        <w:rPr>
          <w:rFonts w:ascii="Trebuchet MS" w:hAnsi="Trebuchet MS"/>
          <w:bCs/>
          <w:sz w:val="22"/>
          <w:szCs w:val="22"/>
          <w:u w:val="single"/>
        </w:rPr>
        <w:t>Youth Services Progress Report documentation:</w:t>
      </w:r>
    </w:p>
    <w:p w14:paraId="17EA03D5" w14:textId="3FC6AEF6" w:rsidR="0020165D" w:rsidRPr="00AF1D32" w:rsidRDefault="0020165D" w:rsidP="00E51859">
      <w:pPr>
        <w:pStyle w:val="ListParagraph"/>
        <w:numPr>
          <w:ilvl w:val="0"/>
          <w:numId w:val="12"/>
        </w:numPr>
        <w:spacing w:after="0"/>
        <w:jc w:val="both"/>
        <w:rPr>
          <w:rFonts w:ascii="Trebuchet MS" w:hAnsi="Trebuchet MS"/>
          <w:bCs/>
        </w:rPr>
      </w:pPr>
      <w:r>
        <w:rPr>
          <w:rFonts w:ascii="Trebuchet MS" w:hAnsi="Trebuchet MS"/>
          <w:bCs/>
        </w:rPr>
        <w:t xml:space="preserve">Evidence and supporting documentation for work completed and reported in the YSGS progress report to the </w:t>
      </w:r>
      <w:r w:rsidR="00F67DAA">
        <w:rPr>
          <w:rFonts w:ascii="Trebuchet MS" w:hAnsi="Trebuchet MS"/>
          <w:color w:val="000000"/>
          <w:lang w:val="en-US"/>
        </w:rPr>
        <w:t>DCEDIY</w:t>
      </w:r>
      <w:r>
        <w:rPr>
          <w:rFonts w:ascii="Trebuchet MS" w:hAnsi="Trebuchet MS"/>
          <w:bCs/>
        </w:rPr>
        <w:t xml:space="preserve">.  </w:t>
      </w:r>
    </w:p>
    <w:p w14:paraId="07A1C18C" w14:textId="77777777" w:rsidR="0020165D" w:rsidRPr="00F96C9E" w:rsidRDefault="0020165D" w:rsidP="0020165D">
      <w:pPr>
        <w:rPr>
          <w:rFonts w:ascii="Trebuchet MS" w:hAnsi="Trebuchet MS"/>
          <w:sz w:val="22"/>
          <w:szCs w:val="22"/>
        </w:rPr>
      </w:pPr>
    </w:p>
    <w:p w14:paraId="638AD00E" w14:textId="77777777" w:rsidR="004771C8" w:rsidRPr="00F96C9E" w:rsidRDefault="004771C8" w:rsidP="004771C8">
      <w:pPr>
        <w:spacing w:after="120"/>
        <w:jc w:val="both"/>
        <w:rPr>
          <w:rFonts w:ascii="Trebuchet MS" w:hAnsi="Trebuchet MS"/>
          <w:sz w:val="22"/>
          <w:szCs w:val="22"/>
        </w:rPr>
      </w:pPr>
      <w:bookmarkStart w:id="66" w:name="tf"/>
      <w:bookmarkEnd w:id="66"/>
    </w:p>
    <w:p w14:paraId="2668210E" w14:textId="77777777" w:rsidR="001A0E80" w:rsidRDefault="001A0E80" w:rsidP="004771C8">
      <w:pPr>
        <w:jc w:val="center"/>
        <w:rPr>
          <w:rFonts w:ascii="Trebuchet MS" w:hAnsi="Trebuchet MS"/>
          <w:b/>
          <w:sz w:val="22"/>
          <w:szCs w:val="22"/>
          <w:lang w:eastAsia="en-US"/>
        </w:rPr>
      </w:pPr>
    </w:p>
    <w:p w14:paraId="03C8EA3C" w14:textId="77777777" w:rsidR="001A0E80" w:rsidRDefault="001A0E80" w:rsidP="004771C8">
      <w:pPr>
        <w:jc w:val="center"/>
        <w:rPr>
          <w:rFonts w:ascii="Trebuchet MS" w:hAnsi="Trebuchet MS"/>
          <w:b/>
          <w:sz w:val="22"/>
          <w:szCs w:val="22"/>
          <w:lang w:eastAsia="en-US"/>
        </w:rPr>
      </w:pPr>
    </w:p>
    <w:p w14:paraId="761E8356" w14:textId="77777777" w:rsidR="00F50D5C" w:rsidRDefault="00F50D5C" w:rsidP="004771C8">
      <w:pPr>
        <w:jc w:val="center"/>
        <w:rPr>
          <w:rFonts w:ascii="Trebuchet MS" w:hAnsi="Trebuchet MS"/>
          <w:b/>
          <w:sz w:val="22"/>
          <w:szCs w:val="22"/>
          <w:lang w:eastAsia="en-US"/>
        </w:rPr>
      </w:pPr>
    </w:p>
    <w:p w14:paraId="49EF3B19" w14:textId="77777777" w:rsidR="00F50D5C" w:rsidRDefault="00F50D5C" w:rsidP="004771C8">
      <w:pPr>
        <w:jc w:val="center"/>
        <w:rPr>
          <w:rFonts w:ascii="Trebuchet MS" w:hAnsi="Trebuchet MS"/>
          <w:b/>
          <w:sz w:val="22"/>
          <w:szCs w:val="22"/>
          <w:lang w:eastAsia="en-US"/>
        </w:rPr>
      </w:pPr>
    </w:p>
    <w:p w14:paraId="188D4A80" w14:textId="77777777" w:rsidR="00F50D5C" w:rsidRDefault="00F50D5C" w:rsidP="004771C8">
      <w:pPr>
        <w:jc w:val="center"/>
        <w:rPr>
          <w:rFonts w:ascii="Trebuchet MS" w:hAnsi="Trebuchet MS"/>
          <w:b/>
          <w:sz w:val="22"/>
          <w:szCs w:val="22"/>
          <w:lang w:eastAsia="en-US"/>
        </w:rPr>
      </w:pPr>
    </w:p>
    <w:p w14:paraId="4DCEB299" w14:textId="228A55FD" w:rsidR="004771C8" w:rsidRPr="00F96C9E" w:rsidRDefault="004771C8" w:rsidP="004771C8">
      <w:pPr>
        <w:jc w:val="center"/>
        <w:rPr>
          <w:rFonts w:ascii="Trebuchet MS" w:hAnsi="Trebuchet MS"/>
          <w:b/>
          <w:sz w:val="22"/>
          <w:szCs w:val="22"/>
          <w:lang w:eastAsia="en-US"/>
        </w:rPr>
      </w:pPr>
      <w:r w:rsidRPr="00F96C9E">
        <w:rPr>
          <w:rFonts w:ascii="Trebuchet MS" w:hAnsi="Trebuchet MS"/>
          <w:b/>
          <w:sz w:val="22"/>
          <w:szCs w:val="22"/>
          <w:lang w:eastAsia="en-US"/>
        </w:rPr>
        <w:t>APPENDIX 1</w:t>
      </w:r>
      <w:r w:rsidR="00D8126B" w:rsidRPr="00F96C9E">
        <w:rPr>
          <w:rFonts w:ascii="Trebuchet MS" w:hAnsi="Trebuchet MS"/>
          <w:b/>
          <w:sz w:val="22"/>
          <w:szCs w:val="22"/>
          <w:lang w:eastAsia="en-US"/>
        </w:rPr>
        <w:t xml:space="preserve"> (attached)</w:t>
      </w:r>
    </w:p>
    <w:p w14:paraId="0DA67745" w14:textId="77777777" w:rsidR="004771C8" w:rsidRPr="00F96C9E" w:rsidRDefault="004771C8" w:rsidP="004771C8">
      <w:pPr>
        <w:jc w:val="both"/>
        <w:rPr>
          <w:rFonts w:ascii="Trebuchet MS" w:hAnsi="Trebuchet MS"/>
          <w:sz w:val="22"/>
          <w:szCs w:val="22"/>
          <w:lang w:eastAsia="en-US"/>
        </w:rPr>
      </w:pPr>
      <w:r w:rsidRPr="00F96C9E">
        <w:rPr>
          <w:rFonts w:ascii="Trebuchet MS" w:hAnsi="Trebuchet MS"/>
          <w:sz w:val="22"/>
          <w:szCs w:val="22"/>
          <w:lang w:eastAsia="en-US"/>
        </w:rPr>
        <w:t xml:space="preserve">This Service Level agreement is compliant with and underpinned by </w:t>
      </w:r>
      <w:r w:rsidRPr="00F96C9E">
        <w:rPr>
          <w:rFonts w:ascii="Trebuchet MS" w:hAnsi="Trebuchet MS"/>
          <w:b/>
          <w:i/>
          <w:sz w:val="22"/>
          <w:szCs w:val="22"/>
          <w:lang w:eastAsia="en-US"/>
        </w:rPr>
        <w:t>DPE 022/05/2013 Circular: 13/2014 Management of and Accountability for Grants from Exchequer Funds</w:t>
      </w:r>
      <w:r w:rsidRPr="00F96C9E">
        <w:rPr>
          <w:rFonts w:ascii="Trebuchet MS" w:hAnsi="Trebuchet MS"/>
          <w:sz w:val="22"/>
          <w:szCs w:val="22"/>
          <w:lang w:eastAsia="en-US"/>
        </w:rPr>
        <w:t>.</w:t>
      </w:r>
    </w:p>
    <w:p w14:paraId="463A43D2" w14:textId="77777777" w:rsidR="004771C8" w:rsidRPr="00F96C9E" w:rsidRDefault="004771C8" w:rsidP="004771C8">
      <w:pPr>
        <w:spacing w:after="120"/>
        <w:jc w:val="both"/>
        <w:rPr>
          <w:rFonts w:ascii="Trebuchet MS" w:hAnsi="Trebuchet MS"/>
          <w:sz w:val="22"/>
          <w:szCs w:val="22"/>
        </w:rPr>
      </w:pPr>
    </w:p>
    <w:p w14:paraId="44489A24" w14:textId="77777777" w:rsidR="004771C8" w:rsidRPr="00F96C9E" w:rsidRDefault="004771C8" w:rsidP="004771C8">
      <w:pPr>
        <w:spacing w:after="120"/>
        <w:jc w:val="both"/>
        <w:rPr>
          <w:rFonts w:ascii="Trebuchet MS" w:hAnsi="Trebuchet MS"/>
          <w:sz w:val="22"/>
          <w:szCs w:val="22"/>
        </w:rPr>
      </w:pPr>
      <w:bookmarkStart w:id="67" w:name="tl"/>
      <w:bookmarkEnd w:id="67"/>
    </w:p>
    <w:p w14:paraId="304E4287" w14:textId="77777777" w:rsidR="004771C8" w:rsidRPr="00F96C9E" w:rsidRDefault="004771C8" w:rsidP="004771C8">
      <w:pPr>
        <w:spacing w:after="120"/>
        <w:jc w:val="both"/>
        <w:rPr>
          <w:rFonts w:ascii="Trebuchet MS" w:hAnsi="Trebuchet MS"/>
          <w:sz w:val="22"/>
          <w:szCs w:val="22"/>
        </w:rPr>
      </w:pPr>
    </w:p>
    <w:p w14:paraId="455AFAA7" w14:textId="77777777" w:rsidR="00C34B33" w:rsidRPr="00F96C9E" w:rsidRDefault="00C34B33">
      <w:pPr>
        <w:rPr>
          <w:rFonts w:ascii="Trebuchet MS" w:hAnsi="Trebuchet MS"/>
          <w:sz w:val="22"/>
          <w:szCs w:val="22"/>
        </w:rPr>
      </w:pPr>
    </w:p>
    <w:sectPr w:rsidR="00C34B33" w:rsidRPr="00F96C9E" w:rsidSect="00176F51">
      <w:footerReference w:type="default" r:id="rId12"/>
      <w:pgSz w:w="11906" w:h="16838"/>
      <w:pgMar w:top="1134" w:right="1418" w:bottom="1134" w:left="1418" w:header="720" w:footer="720" w:gutter="0"/>
      <w:pgNumType w:start="1"/>
      <w:cols w:space="720" w:equalWidth="0">
        <w:col w:w="9360"/>
      </w:cols>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23DA" w14:textId="77777777" w:rsidR="00044036" w:rsidRDefault="00044036">
      <w:r>
        <w:separator/>
      </w:r>
    </w:p>
  </w:endnote>
  <w:endnote w:type="continuationSeparator" w:id="0">
    <w:p w14:paraId="56698D5B" w14:textId="77777777" w:rsidR="00044036" w:rsidRDefault="00044036">
      <w:r>
        <w:continuationSeparator/>
      </w:r>
    </w:p>
  </w:endnote>
  <w:endnote w:type="continuationNotice" w:id="1">
    <w:p w14:paraId="5A68B326" w14:textId="77777777" w:rsidR="00044036" w:rsidRDefault="00044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Trebuchet MS,Calibri">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718333"/>
      <w:docPartObj>
        <w:docPartGallery w:val="Page Numbers (Bottom of Page)"/>
        <w:docPartUnique/>
      </w:docPartObj>
    </w:sdtPr>
    <w:sdtEndPr>
      <w:rPr>
        <w:noProof/>
      </w:rPr>
    </w:sdtEndPr>
    <w:sdtContent>
      <w:p w14:paraId="57B28D19" w14:textId="77777777" w:rsidR="00176F51" w:rsidRDefault="00176F51">
        <w:pPr>
          <w:pStyle w:val="Footer"/>
          <w:jc w:val="right"/>
        </w:pPr>
        <w:r>
          <w:fldChar w:fldCharType="begin"/>
        </w:r>
        <w:r>
          <w:instrText xml:space="preserve"> PAGE   \* MERGEFORMAT </w:instrText>
        </w:r>
        <w:r>
          <w:fldChar w:fldCharType="separate"/>
        </w:r>
        <w:r w:rsidR="008248F9">
          <w:rPr>
            <w:noProof/>
          </w:rPr>
          <w:t>1</w:t>
        </w:r>
        <w:r>
          <w:rPr>
            <w:noProof/>
          </w:rPr>
          <w:fldChar w:fldCharType="end"/>
        </w:r>
      </w:p>
    </w:sdtContent>
  </w:sdt>
  <w:p w14:paraId="77DBD178" w14:textId="77777777" w:rsidR="00176F51" w:rsidRPr="00BB1FEF" w:rsidRDefault="00176F51" w:rsidP="00176F5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9DF07" w14:textId="77777777" w:rsidR="00044036" w:rsidRDefault="00044036">
      <w:r>
        <w:separator/>
      </w:r>
    </w:p>
  </w:footnote>
  <w:footnote w:type="continuationSeparator" w:id="0">
    <w:p w14:paraId="29B60608" w14:textId="77777777" w:rsidR="00044036" w:rsidRDefault="00044036">
      <w:r>
        <w:continuationSeparator/>
      </w:r>
    </w:p>
  </w:footnote>
  <w:footnote w:type="continuationNotice" w:id="1">
    <w:p w14:paraId="2116E68D" w14:textId="77777777" w:rsidR="00044036" w:rsidRDefault="000440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A00"/>
    <w:multiLevelType w:val="hybridMultilevel"/>
    <w:tmpl w:val="A6720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151805"/>
    <w:multiLevelType w:val="hybridMultilevel"/>
    <w:tmpl w:val="68C02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192091"/>
    <w:multiLevelType w:val="multilevel"/>
    <w:tmpl w:val="46BE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D6E83"/>
    <w:multiLevelType w:val="multilevel"/>
    <w:tmpl w:val="F1ACECCA"/>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23DC6B11"/>
    <w:multiLevelType w:val="hybridMultilevel"/>
    <w:tmpl w:val="8416BC3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AF49AC"/>
    <w:multiLevelType w:val="hybridMultilevel"/>
    <w:tmpl w:val="2F08B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5D6849"/>
    <w:multiLevelType w:val="hybridMultilevel"/>
    <w:tmpl w:val="E9D8A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8F203A"/>
    <w:multiLevelType w:val="hybridMultilevel"/>
    <w:tmpl w:val="03423B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FC1DE2"/>
    <w:multiLevelType w:val="hybridMultilevel"/>
    <w:tmpl w:val="40AEE3B8"/>
    <w:lvl w:ilvl="0" w:tplc="50926324">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50B046AB"/>
    <w:multiLevelType w:val="hybridMultilevel"/>
    <w:tmpl w:val="25DAA3C0"/>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7C659FC"/>
    <w:multiLevelType w:val="hybridMultilevel"/>
    <w:tmpl w:val="A99A1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2224DC4"/>
    <w:multiLevelType w:val="hybridMultilevel"/>
    <w:tmpl w:val="23B88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F541B4D"/>
    <w:multiLevelType w:val="hybridMultilevel"/>
    <w:tmpl w:val="228E0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83821046">
    <w:abstractNumId w:val="3"/>
  </w:num>
  <w:num w:numId="2" w16cid:durableId="1406605915">
    <w:abstractNumId w:val="9"/>
  </w:num>
  <w:num w:numId="3" w16cid:durableId="18288469">
    <w:abstractNumId w:val="2"/>
  </w:num>
  <w:num w:numId="4" w16cid:durableId="552816685">
    <w:abstractNumId w:val="8"/>
  </w:num>
  <w:num w:numId="5" w16cid:durableId="13265326">
    <w:abstractNumId w:val="11"/>
  </w:num>
  <w:num w:numId="6" w16cid:durableId="1420642937">
    <w:abstractNumId w:val="0"/>
  </w:num>
  <w:num w:numId="7" w16cid:durableId="1400134252">
    <w:abstractNumId w:val="5"/>
  </w:num>
  <w:num w:numId="8" w16cid:durableId="994337055">
    <w:abstractNumId w:val="6"/>
  </w:num>
  <w:num w:numId="9" w16cid:durableId="2076588386">
    <w:abstractNumId w:val="7"/>
  </w:num>
  <w:num w:numId="10" w16cid:durableId="899444914">
    <w:abstractNumId w:val="4"/>
  </w:num>
  <w:num w:numId="11" w16cid:durableId="1405910714">
    <w:abstractNumId w:val="12"/>
  </w:num>
  <w:num w:numId="12" w16cid:durableId="1017535705">
    <w:abstractNumId w:val="1"/>
  </w:num>
  <w:num w:numId="13" w16cid:durableId="1156609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C8"/>
    <w:rsid w:val="00010C32"/>
    <w:rsid w:val="00011DC3"/>
    <w:rsid w:val="00015260"/>
    <w:rsid w:val="0001726A"/>
    <w:rsid w:val="00023527"/>
    <w:rsid w:val="000241F0"/>
    <w:rsid w:val="00025CBD"/>
    <w:rsid w:val="000279C7"/>
    <w:rsid w:val="00044036"/>
    <w:rsid w:val="000A271A"/>
    <w:rsid w:val="000A5833"/>
    <w:rsid w:val="000D1812"/>
    <w:rsid w:val="000E43F6"/>
    <w:rsid w:val="00105C30"/>
    <w:rsid w:val="001242B2"/>
    <w:rsid w:val="00124842"/>
    <w:rsid w:val="00172D7B"/>
    <w:rsid w:val="00176F51"/>
    <w:rsid w:val="001A0E80"/>
    <w:rsid w:val="001A24EE"/>
    <w:rsid w:val="001B1FE1"/>
    <w:rsid w:val="001C2C28"/>
    <w:rsid w:val="001D5FE5"/>
    <w:rsid w:val="001F086A"/>
    <w:rsid w:val="001F7B32"/>
    <w:rsid w:val="0020165D"/>
    <w:rsid w:val="00201E97"/>
    <w:rsid w:val="00221944"/>
    <w:rsid w:val="002413E8"/>
    <w:rsid w:val="00256958"/>
    <w:rsid w:val="002750AC"/>
    <w:rsid w:val="0029168D"/>
    <w:rsid w:val="00296B9F"/>
    <w:rsid w:val="002A1CEE"/>
    <w:rsid w:val="002A2B76"/>
    <w:rsid w:val="002D4026"/>
    <w:rsid w:val="00313814"/>
    <w:rsid w:val="00335571"/>
    <w:rsid w:val="003721DC"/>
    <w:rsid w:val="003C6AE1"/>
    <w:rsid w:val="003D7F8A"/>
    <w:rsid w:val="003F01A9"/>
    <w:rsid w:val="003F31A6"/>
    <w:rsid w:val="004042A5"/>
    <w:rsid w:val="00416D65"/>
    <w:rsid w:val="0042435C"/>
    <w:rsid w:val="00437CF1"/>
    <w:rsid w:val="00442C00"/>
    <w:rsid w:val="0045177A"/>
    <w:rsid w:val="004771C8"/>
    <w:rsid w:val="00487B27"/>
    <w:rsid w:val="00490413"/>
    <w:rsid w:val="004B1FDC"/>
    <w:rsid w:val="004C1945"/>
    <w:rsid w:val="004E10F0"/>
    <w:rsid w:val="004E7848"/>
    <w:rsid w:val="004F7D02"/>
    <w:rsid w:val="00502DE1"/>
    <w:rsid w:val="00523A54"/>
    <w:rsid w:val="0054615F"/>
    <w:rsid w:val="00546819"/>
    <w:rsid w:val="00560668"/>
    <w:rsid w:val="005641B1"/>
    <w:rsid w:val="00566AB2"/>
    <w:rsid w:val="00570827"/>
    <w:rsid w:val="005776AE"/>
    <w:rsid w:val="00586E15"/>
    <w:rsid w:val="005A7203"/>
    <w:rsid w:val="005B49C5"/>
    <w:rsid w:val="005D7CD1"/>
    <w:rsid w:val="00600FEB"/>
    <w:rsid w:val="006071DB"/>
    <w:rsid w:val="006169ED"/>
    <w:rsid w:val="006245C5"/>
    <w:rsid w:val="00644109"/>
    <w:rsid w:val="00665CC2"/>
    <w:rsid w:val="00671FC6"/>
    <w:rsid w:val="006837D5"/>
    <w:rsid w:val="00690B83"/>
    <w:rsid w:val="006A5490"/>
    <w:rsid w:val="006C5B78"/>
    <w:rsid w:val="006E1CC5"/>
    <w:rsid w:val="006E40D1"/>
    <w:rsid w:val="006F4037"/>
    <w:rsid w:val="007218C1"/>
    <w:rsid w:val="007340E4"/>
    <w:rsid w:val="00747764"/>
    <w:rsid w:val="00793318"/>
    <w:rsid w:val="0079517E"/>
    <w:rsid w:val="00805E05"/>
    <w:rsid w:val="00810CE0"/>
    <w:rsid w:val="008248F9"/>
    <w:rsid w:val="00867C39"/>
    <w:rsid w:val="00876028"/>
    <w:rsid w:val="008D4AE3"/>
    <w:rsid w:val="0093010D"/>
    <w:rsid w:val="009325E2"/>
    <w:rsid w:val="009505C2"/>
    <w:rsid w:val="00953DDF"/>
    <w:rsid w:val="009734D6"/>
    <w:rsid w:val="009846AE"/>
    <w:rsid w:val="009A3D4E"/>
    <w:rsid w:val="009F465A"/>
    <w:rsid w:val="00A0786C"/>
    <w:rsid w:val="00A16821"/>
    <w:rsid w:val="00A2307D"/>
    <w:rsid w:val="00A32F50"/>
    <w:rsid w:val="00A47AD1"/>
    <w:rsid w:val="00A506F6"/>
    <w:rsid w:val="00A530BC"/>
    <w:rsid w:val="00A57992"/>
    <w:rsid w:val="00A90C92"/>
    <w:rsid w:val="00AA1E12"/>
    <w:rsid w:val="00AB02B6"/>
    <w:rsid w:val="00AE7677"/>
    <w:rsid w:val="00B21760"/>
    <w:rsid w:val="00B30722"/>
    <w:rsid w:val="00B40C5F"/>
    <w:rsid w:val="00B41581"/>
    <w:rsid w:val="00B56BC5"/>
    <w:rsid w:val="00B71220"/>
    <w:rsid w:val="00BC788E"/>
    <w:rsid w:val="00BF631C"/>
    <w:rsid w:val="00C014FA"/>
    <w:rsid w:val="00C105B6"/>
    <w:rsid w:val="00C116D0"/>
    <w:rsid w:val="00C166B1"/>
    <w:rsid w:val="00C34B33"/>
    <w:rsid w:val="00C430E7"/>
    <w:rsid w:val="00C5166E"/>
    <w:rsid w:val="00C65134"/>
    <w:rsid w:val="00C666D6"/>
    <w:rsid w:val="00C71A88"/>
    <w:rsid w:val="00C71F63"/>
    <w:rsid w:val="00C83C7D"/>
    <w:rsid w:val="00C87D76"/>
    <w:rsid w:val="00CC612D"/>
    <w:rsid w:val="00CD5057"/>
    <w:rsid w:val="00CE63B0"/>
    <w:rsid w:val="00CF6427"/>
    <w:rsid w:val="00D45CE2"/>
    <w:rsid w:val="00D73250"/>
    <w:rsid w:val="00D8126B"/>
    <w:rsid w:val="00E21770"/>
    <w:rsid w:val="00E32A53"/>
    <w:rsid w:val="00E34D5A"/>
    <w:rsid w:val="00E51859"/>
    <w:rsid w:val="00E63293"/>
    <w:rsid w:val="00E83148"/>
    <w:rsid w:val="00EA48E4"/>
    <w:rsid w:val="00EB24A9"/>
    <w:rsid w:val="00EC1A0C"/>
    <w:rsid w:val="00ED69EA"/>
    <w:rsid w:val="00F228F1"/>
    <w:rsid w:val="00F26947"/>
    <w:rsid w:val="00F41B7C"/>
    <w:rsid w:val="00F50D5C"/>
    <w:rsid w:val="00F6512A"/>
    <w:rsid w:val="00F671D5"/>
    <w:rsid w:val="00F67DAA"/>
    <w:rsid w:val="00F81A30"/>
    <w:rsid w:val="00F93DDE"/>
    <w:rsid w:val="00F93FD5"/>
    <w:rsid w:val="00F96C9E"/>
    <w:rsid w:val="00FB577E"/>
    <w:rsid w:val="00FC7909"/>
    <w:rsid w:val="00FE6DFC"/>
    <w:rsid w:val="00FF458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9829"/>
  <w15:docId w15:val="{0512B777-1CDD-40D4-959C-A178759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C8"/>
    <w:pPr>
      <w:spacing w:after="0" w:line="240" w:lineRule="auto"/>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4771C8"/>
    <w:pPr>
      <w:keepNext/>
      <w:outlineLvl w:val="0"/>
    </w:pPr>
    <w:rPr>
      <w:b/>
      <w:bCs/>
      <w:sz w:val="22"/>
      <w:lang w:eastAsia="en-US"/>
    </w:rPr>
  </w:style>
  <w:style w:type="paragraph" w:styleId="Heading2">
    <w:name w:val="heading 2"/>
    <w:basedOn w:val="Normal"/>
    <w:next w:val="Normal"/>
    <w:link w:val="Heading2Char"/>
    <w:qFormat/>
    <w:rsid w:val="004771C8"/>
    <w:pPr>
      <w:keepNext/>
      <w:ind w:firstLine="720"/>
      <w:outlineLvl w:val="1"/>
    </w:pPr>
    <w:rPr>
      <w:b/>
      <w:bCs/>
      <w:sz w:val="22"/>
      <w:lang w:eastAsia="en-US"/>
    </w:rPr>
  </w:style>
  <w:style w:type="paragraph" w:styleId="Heading7">
    <w:name w:val="heading 7"/>
    <w:basedOn w:val="Normal"/>
    <w:next w:val="Normal"/>
    <w:link w:val="Heading7Char"/>
    <w:qFormat/>
    <w:rsid w:val="004771C8"/>
    <w:pPr>
      <w:keepNext/>
      <w:jc w:val="center"/>
      <w:outlineLvl w:val="6"/>
    </w:pPr>
    <w:rPr>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1C8"/>
    <w:rPr>
      <w:rFonts w:ascii="Arial" w:eastAsia="Times New Roman" w:hAnsi="Arial" w:cs="Times New Roman"/>
      <w:b/>
      <w:bCs/>
      <w:szCs w:val="24"/>
      <w:lang w:val="en-GB"/>
    </w:rPr>
  </w:style>
  <w:style w:type="character" w:customStyle="1" w:styleId="Heading2Char">
    <w:name w:val="Heading 2 Char"/>
    <w:basedOn w:val="DefaultParagraphFont"/>
    <w:link w:val="Heading2"/>
    <w:rsid w:val="004771C8"/>
    <w:rPr>
      <w:rFonts w:ascii="Arial" w:eastAsia="Times New Roman" w:hAnsi="Arial" w:cs="Times New Roman"/>
      <w:b/>
      <w:bCs/>
      <w:szCs w:val="24"/>
      <w:lang w:val="en-GB"/>
    </w:rPr>
  </w:style>
  <w:style w:type="character" w:customStyle="1" w:styleId="Heading7Char">
    <w:name w:val="Heading 7 Char"/>
    <w:basedOn w:val="DefaultParagraphFont"/>
    <w:link w:val="Heading7"/>
    <w:rsid w:val="004771C8"/>
    <w:rPr>
      <w:rFonts w:ascii="Arial" w:eastAsia="Times New Roman" w:hAnsi="Arial" w:cs="Times New Roman"/>
      <w:b/>
      <w:bCs/>
      <w:sz w:val="32"/>
      <w:szCs w:val="24"/>
      <w:lang w:val="en-GB"/>
    </w:rPr>
  </w:style>
  <w:style w:type="character" w:styleId="Hyperlink">
    <w:name w:val="Hyperlink"/>
    <w:rsid w:val="004771C8"/>
    <w:rPr>
      <w:color w:val="0000FF"/>
      <w:u w:val="single"/>
    </w:rPr>
  </w:style>
  <w:style w:type="paragraph" w:styleId="BodyText">
    <w:name w:val="Body Text"/>
    <w:basedOn w:val="Normal"/>
    <w:link w:val="BodyTextChar"/>
    <w:rsid w:val="004771C8"/>
    <w:rPr>
      <w:sz w:val="22"/>
      <w:lang w:eastAsia="en-US"/>
    </w:rPr>
  </w:style>
  <w:style w:type="character" w:customStyle="1" w:styleId="BodyTextChar">
    <w:name w:val="Body Text Char"/>
    <w:basedOn w:val="DefaultParagraphFont"/>
    <w:link w:val="BodyText"/>
    <w:rsid w:val="004771C8"/>
    <w:rPr>
      <w:rFonts w:ascii="Arial" w:eastAsia="Times New Roman" w:hAnsi="Arial" w:cs="Times New Roman"/>
      <w:szCs w:val="24"/>
      <w:lang w:val="en-GB"/>
    </w:rPr>
  </w:style>
  <w:style w:type="table" w:styleId="TableGrid">
    <w:name w:val="Table Grid"/>
    <w:basedOn w:val="TableNormal"/>
    <w:rsid w:val="004771C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771C8"/>
    <w:pPr>
      <w:tabs>
        <w:tab w:val="center" w:pos="4153"/>
        <w:tab w:val="right" w:pos="8306"/>
      </w:tabs>
    </w:pPr>
  </w:style>
  <w:style w:type="character" w:customStyle="1" w:styleId="FooterChar">
    <w:name w:val="Footer Char"/>
    <w:basedOn w:val="DefaultParagraphFont"/>
    <w:link w:val="Footer"/>
    <w:uiPriority w:val="99"/>
    <w:rsid w:val="004771C8"/>
    <w:rPr>
      <w:rFonts w:ascii="Arial" w:eastAsia="Times New Roman" w:hAnsi="Arial" w:cs="Times New Roman"/>
      <w:sz w:val="24"/>
      <w:szCs w:val="24"/>
      <w:lang w:val="en-GB" w:eastAsia="en-GB"/>
    </w:rPr>
  </w:style>
  <w:style w:type="paragraph" w:styleId="ListParagraph">
    <w:name w:val="List Paragraph"/>
    <w:basedOn w:val="Normal"/>
    <w:uiPriority w:val="34"/>
    <w:qFormat/>
    <w:rsid w:val="004771C8"/>
    <w:pPr>
      <w:spacing w:after="160" w:line="252" w:lineRule="auto"/>
      <w:ind w:left="720"/>
      <w:contextualSpacing/>
    </w:pPr>
    <w:rPr>
      <w:rFonts w:ascii="Calibri" w:eastAsiaTheme="minorHAnsi" w:hAnsi="Calibri"/>
      <w:sz w:val="22"/>
      <w:szCs w:val="22"/>
      <w:lang w:val="en-IE" w:eastAsia="en-US"/>
    </w:rPr>
  </w:style>
  <w:style w:type="character" w:customStyle="1" w:styleId="Mention1">
    <w:name w:val="Mention1"/>
    <w:basedOn w:val="DefaultParagraphFont"/>
    <w:uiPriority w:val="99"/>
    <w:semiHidden/>
    <w:unhideWhenUsed/>
    <w:rsid w:val="00E34D5A"/>
    <w:rPr>
      <w:color w:val="2B579A"/>
      <w:shd w:val="clear" w:color="auto" w:fill="E6E6E6"/>
    </w:rPr>
  </w:style>
  <w:style w:type="paragraph" w:styleId="Header">
    <w:name w:val="header"/>
    <w:basedOn w:val="Normal"/>
    <w:link w:val="HeaderChar"/>
    <w:uiPriority w:val="99"/>
    <w:unhideWhenUsed/>
    <w:rsid w:val="00A530BC"/>
    <w:pPr>
      <w:tabs>
        <w:tab w:val="center" w:pos="4513"/>
        <w:tab w:val="right" w:pos="9026"/>
      </w:tabs>
    </w:pPr>
  </w:style>
  <w:style w:type="character" w:customStyle="1" w:styleId="HeaderChar">
    <w:name w:val="Header Char"/>
    <w:basedOn w:val="DefaultParagraphFont"/>
    <w:link w:val="Header"/>
    <w:uiPriority w:val="99"/>
    <w:rsid w:val="00A530BC"/>
    <w:rPr>
      <w:rFonts w:ascii="Arial" w:eastAsia="Times New Roman" w:hAnsi="Arial" w:cs="Times New Roman"/>
      <w:sz w:val="24"/>
      <w:szCs w:val="24"/>
      <w:lang w:val="en-GB" w:eastAsia="en-GB"/>
    </w:rPr>
  </w:style>
  <w:style w:type="paragraph" w:styleId="BalloonText">
    <w:name w:val="Balloon Text"/>
    <w:basedOn w:val="Normal"/>
    <w:link w:val="BalloonTextChar"/>
    <w:uiPriority w:val="99"/>
    <w:semiHidden/>
    <w:unhideWhenUsed/>
    <w:rsid w:val="00546819"/>
    <w:rPr>
      <w:rFonts w:ascii="Tahoma" w:hAnsi="Tahoma" w:cs="Tahoma"/>
      <w:sz w:val="16"/>
      <w:szCs w:val="16"/>
    </w:rPr>
  </w:style>
  <w:style w:type="character" w:customStyle="1" w:styleId="BalloonTextChar">
    <w:name w:val="Balloon Text Char"/>
    <w:basedOn w:val="DefaultParagraphFont"/>
    <w:link w:val="BalloonText"/>
    <w:uiPriority w:val="99"/>
    <w:semiHidden/>
    <w:rsid w:val="00546819"/>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867C39"/>
    <w:rPr>
      <w:sz w:val="16"/>
      <w:szCs w:val="16"/>
    </w:rPr>
  </w:style>
  <w:style w:type="paragraph" w:styleId="CommentText">
    <w:name w:val="annotation text"/>
    <w:basedOn w:val="Normal"/>
    <w:link w:val="CommentTextChar"/>
    <w:uiPriority w:val="99"/>
    <w:semiHidden/>
    <w:unhideWhenUsed/>
    <w:rsid w:val="00867C39"/>
    <w:rPr>
      <w:sz w:val="20"/>
      <w:szCs w:val="20"/>
    </w:rPr>
  </w:style>
  <w:style w:type="character" w:customStyle="1" w:styleId="CommentTextChar">
    <w:name w:val="Comment Text Char"/>
    <w:basedOn w:val="DefaultParagraphFont"/>
    <w:link w:val="CommentText"/>
    <w:uiPriority w:val="99"/>
    <w:semiHidden/>
    <w:rsid w:val="00867C39"/>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67C39"/>
    <w:rPr>
      <w:b/>
      <w:bCs/>
    </w:rPr>
  </w:style>
  <w:style w:type="character" w:customStyle="1" w:styleId="CommentSubjectChar">
    <w:name w:val="Comment Subject Char"/>
    <w:basedOn w:val="CommentTextChar"/>
    <w:link w:val="CommentSubject"/>
    <w:uiPriority w:val="99"/>
    <w:semiHidden/>
    <w:rsid w:val="00867C39"/>
    <w:rPr>
      <w:rFonts w:ascii="Arial" w:eastAsia="Times New Roman" w:hAnsi="Arial"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browne@youthworkireland.ie" TargetMode="External"/><Relationship Id="rId5" Type="http://schemas.openxmlformats.org/officeDocument/2006/relationships/webSettings" Target="webSettings.xml"/><Relationship Id="rId10" Type="http://schemas.openxmlformats.org/officeDocument/2006/relationships/hyperlink" Target="http://www.youthworkireland.ie" TargetMode="External"/><Relationship Id="rId4" Type="http://schemas.openxmlformats.org/officeDocument/2006/relationships/settings" Target="settings.xml"/><Relationship Id="rId9" Type="http://schemas.openxmlformats.org/officeDocument/2006/relationships/hyperlink" Target="http://www.youthworkirelan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E4085-6295-40ED-BB66-48BBA065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4230</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Humphries</dc:creator>
  <cp:keywords/>
  <cp:lastModifiedBy>Gina Halpin</cp:lastModifiedBy>
  <cp:revision>2</cp:revision>
  <cp:lastPrinted>2019-12-03T08:10:00Z</cp:lastPrinted>
  <dcterms:created xsi:type="dcterms:W3CDTF">2022-04-12T08:44:00Z</dcterms:created>
  <dcterms:modified xsi:type="dcterms:W3CDTF">2022-04-12T08:44:00Z</dcterms:modified>
</cp:coreProperties>
</file>